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53B" w14:textId="64477479" w:rsidR="00E404A3" w:rsidRPr="00FD304F" w:rsidRDefault="00610FF0">
      <w:pPr>
        <w:jc w:val="center"/>
        <w:rPr>
          <w:rFonts w:ascii="Marianne" w:hAnsi="Marianne"/>
          <w:sz w:val="26"/>
          <w:szCs w:val="26"/>
        </w:rPr>
      </w:pPr>
      <w:r w:rsidRPr="00FD304F">
        <w:rPr>
          <w:rFonts w:ascii="Marianne" w:hAnsi="Marianne"/>
          <w:sz w:val="26"/>
          <w:szCs w:val="26"/>
        </w:rPr>
        <w:t xml:space="preserve">Présentation PROJET </w:t>
      </w:r>
      <w:r w:rsidRPr="00FD304F">
        <w:rPr>
          <w:rFonts w:ascii="Marianne" w:hAnsi="Marianne"/>
          <w:b/>
          <w:bCs/>
          <w:sz w:val="26"/>
          <w:szCs w:val="26"/>
        </w:rPr>
        <w:t xml:space="preserve">VOLET 2 – </w:t>
      </w:r>
      <w:r w:rsidR="00AD310C" w:rsidRPr="00FD304F">
        <w:rPr>
          <w:rFonts w:ascii="Marianne" w:hAnsi="Marianne"/>
          <w:b/>
          <w:bCs/>
          <w:sz w:val="26"/>
          <w:szCs w:val="26"/>
        </w:rPr>
        <w:t xml:space="preserve">Projets </w:t>
      </w:r>
      <w:r w:rsidR="00D647FD" w:rsidRPr="00FD304F">
        <w:rPr>
          <w:rFonts w:ascii="Marianne" w:hAnsi="Marianne"/>
          <w:b/>
          <w:bCs/>
          <w:sz w:val="26"/>
          <w:szCs w:val="26"/>
        </w:rPr>
        <w:t xml:space="preserve">innovants nationaux </w:t>
      </w:r>
      <w:r w:rsidR="001644E1" w:rsidRPr="00FD304F">
        <w:rPr>
          <w:rFonts w:ascii="Marianne" w:hAnsi="Marianne"/>
          <w:b/>
          <w:bCs/>
          <w:sz w:val="26"/>
          <w:szCs w:val="26"/>
        </w:rPr>
        <w:t>ou</w:t>
      </w:r>
      <w:r w:rsidR="00D647FD" w:rsidRPr="00FD304F">
        <w:rPr>
          <w:rFonts w:ascii="Marianne" w:hAnsi="Marianne"/>
          <w:b/>
          <w:bCs/>
          <w:sz w:val="26"/>
          <w:szCs w:val="26"/>
        </w:rPr>
        <w:t xml:space="preserve"> interrégionaux</w:t>
      </w:r>
    </w:p>
    <w:p w14:paraId="29B3BFBB" w14:textId="612BF774" w:rsidR="00E404A3" w:rsidRPr="00FD304F" w:rsidRDefault="003321CA">
      <w:pPr>
        <w:jc w:val="center"/>
        <w:rPr>
          <w:rFonts w:ascii="Marianne" w:hAnsi="Marianne"/>
          <w:sz w:val="26"/>
          <w:szCs w:val="26"/>
        </w:rPr>
      </w:pPr>
      <w:r w:rsidRPr="00FD304F">
        <w:rPr>
          <w:rFonts w:ascii="Marianne" w:hAnsi="Marianne"/>
          <w:sz w:val="26"/>
          <w:szCs w:val="26"/>
        </w:rPr>
        <w:t xml:space="preserve"> (</w:t>
      </w:r>
      <w:proofErr w:type="gramStart"/>
      <w:r w:rsidRPr="00FD304F">
        <w:rPr>
          <w:rFonts w:ascii="Marianne" w:hAnsi="Marianne"/>
          <w:sz w:val="26"/>
          <w:szCs w:val="26"/>
        </w:rPr>
        <w:t>maximum</w:t>
      </w:r>
      <w:proofErr w:type="gramEnd"/>
      <w:r w:rsidRPr="00FD304F">
        <w:rPr>
          <w:rFonts w:ascii="Marianne" w:hAnsi="Marianne"/>
          <w:sz w:val="26"/>
          <w:szCs w:val="26"/>
        </w:rPr>
        <w:t xml:space="preserve"> 1</w:t>
      </w:r>
      <w:r w:rsidR="00D76D4E" w:rsidRPr="00FD304F">
        <w:rPr>
          <w:rFonts w:ascii="Marianne" w:hAnsi="Marianne"/>
          <w:sz w:val="26"/>
          <w:szCs w:val="26"/>
        </w:rPr>
        <w:t>7</w:t>
      </w:r>
      <w:r w:rsidR="00610FF0" w:rsidRPr="00FD304F">
        <w:rPr>
          <w:rFonts w:ascii="Marianne" w:hAnsi="Marianne"/>
          <w:sz w:val="26"/>
          <w:szCs w:val="26"/>
        </w:rPr>
        <w:t xml:space="preserve"> pages)</w:t>
      </w:r>
    </w:p>
    <w:p w14:paraId="6FCF44B8" w14:textId="77777777" w:rsidR="00E404A3" w:rsidRPr="00FD304F" w:rsidRDefault="00E404A3">
      <w:pPr>
        <w:rPr>
          <w:rFonts w:ascii="Marianne" w:hAnsi="Marianne"/>
          <w:sz w:val="22"/>
          <w:szCs w:val="22"/>
        </w:rPr>
      </w:pPr>
    </w:p>
    <w:p w14:paraId="06BCE97F" w14:textId="00CA3E19" w:rsidR="00E404A3" w:rsidRPr="00FD304F" w:rsidRDefault="00610FF0" w:rsidP="00D76D4E">
      <w:pPr>
        <w:jc w:val="both"/>
        <w:rPr>
          <w:rFonts w:ascii="Marianne" w:hAnsi="Marianne"/>
          <w:b/>
          <w:bCs/>
          <w:sz w:val="22"/>
          <w:szCs w:val="22"/>
        </w:rPr>
      </w:pPr>
      <w:r w:rsidRPr="00FD304F">
        <w:rPr>
          <w:rFonts w:ascii="Marianne" w:hAnsi="Marianne"/>
          <w:sz w:val="20"/>
          <w:szCs w:val="20"/>
        </w:rPr>
        <w:t>Le projet doit être présenté dans son ensemble et pas seulement la partie faisant l’objet de la demande de subvention. Merci de bien vouloir compléter chacune des rubriques.</w:t>
      </w:r>
    </w:p>
    <w:p w14:paraId="18565ED1" w14:textId="77777777" w:rsidR="00E404A3" w:rsidRPr="00FD304F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>1- Intitulé du projet</w:t>
      </w:r>
    </w:p>
    <w:p w14:paraId="44803BD0" w14:textId="77777777" w:rsidR="00E404A3" w:rsidRPr="00FD304F" w:rsidRDefault="00E404A3">
      <w:pPr>
        <w:jc w:val="both"/>
        <w:rPr>
          <w:rFonts w:ascii="Marianne" w:hAnsi="Marianne"/>
          <w:sz w:val="20"/>
          <w:szCs w:val="20"/>
        </w:rPr>
      </w:pPr>
    </w:p>
    <w:p w14:paraId="799741CC" w14:textId="77777777" w:rsidR="00E404A3" w:rsidRPr="00FD304F" w:rsidRDefault="00E404A3">
      <w:pPr>
        <w:jc w:val="both"/>
        <w:rPr>
          <w:rFonts w:ascii="Marianne" w:hAnsi="Marianne"/>
          <w:sz w:val="20"/>
          <w:szCs w:val="20"/>
        </w:rPr>
      </w:pPr>
    </w:p>
    <w:p w14:paraId="3AC42905" w14:textId="2E261ECD" w:rsidR="00E404A3" w:rsidRPr="00FD304F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 xml:space="preserve">2- Présentation synthétique du projet (contexte du projet, pilotage, objectifs, cibles, actions) </w:t>
      </w:r>
      <w:r w:rsidR="00475C26" w:rsidRPr="00FD304F">
        <w:rPr>
          <w:rFonts w:ascii="Marianne" w:hAnsi="Marianne"/>
          <w:sz w:val="22"/>
          <w:szCs w:val="22"/>
        </w:rPr>
        <w:t>(maximum 10 lignes)</w:t>
      </w:r>
    </w:p>
    <w:p w14:paraId="12666CAD" w14:textId="39B96CB9" w:rsidR="007A3AD7" w:rsidRPr="00FD304F" w:rsidRDefault="007A3AD7" w:rsidP="001644E1">
      <w:pPr>
        <w:spacing w:before="120"/>
        <w:jc w:val="both"/>
        <w:rPr>
          <w:rFonts w:ascii="Marianne" w:hAnsi="Marianne"/>
          <w:b/>
          <w:bCs/>
          <w:sz w:val="20"/>
          <w:szCs w:val="20"/>
        </w:rPr>
      </w:pPr>
      <w:r w:rsidRPr="00FD304F">
        <w:rPr>
          <w:rFonts w:ascii="Marianne" w:hAnsi="Marianne"/>
          <w:b/>
          <w:bCs/>
          <w:sz w:val="20"/>
          <w:szCs w:val="20"/>
        </w:rPr>
        <w:t>10 lignes max –</w:t>
      </w:r>
      <w:r w:rsidR="001644E1" w:rsidRPr="00FD304F">
        <w:rPr>
          <w:rFonts w:ascii="Marianne" w:hAnsi="Marianne"/>
          <w:b/>
          <w:bCs/>
          <w:sz w:val="20"/>
          <w:szCs w:val="20"/>
        </w:rPr>
        <w:t xml:space="preserve"> C</w:t>
      </w:r>
      <w:r w:rsidRPr="00FD304F">
        <w:rPr>
          <w:rFonts w:ascii="Marianne" w:hAnsi="Marianne"/>
          <w:b/>
          <w:bCs/>
          <w:sz w:val="20"/>
          <w:szCs w:val="20"/>
        </w:rPr>
        <w:t>e résumé sera repris dans le dossier de presse du MASA pour les projets lauréats.</w:t>
      </w:r>
    </w:p>
    <w:p w14:paraId="7E63E3BD" w14:textId="77777777" w:rsidR="007A3AD7" w:rsidRPr="00FD304F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Contexte : en quelques mots</w:t>
      </w:r>
    </w:p>
    <w:p w14:paraId="5924C105" w14:textId="40872DB5" w:rsidR="007A3AD7" w:rsidRPr="00FD304F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Pilotage : présentation succincte du</w:t>
      </w:r>
      <w:r w:rsidR="004D5E10" w:rsidRPr="00FD304F">
        <w:rPr>
          <w:rFonts w:ascii="Marianne" w:hAnsi="Marianne"/>
          <w:sz w:val="18"/>
          <w:szCs w:val="18"/>
        </w:rPr>
        <w:t xml:space="preserve"> ou des</w:t>
      </w:r>
      <w:r w:rsidRPr="00FD304F">
        <w:rPr>
          <w:rFonts w:ascii="Marianne" w:hAnsi="Marianne"/>
          <w:sz w:val="18"/>
          <w:szCs w:val="18"/>
        </w:rPr>
        <w:t xml:space="preserve"> porteur</w:t>
      </w:r>
      <w:r w:rsidR="004D5E10" w:rsidRPr="00FD304F">
        <w:rPr>
          <w:rFonts w:ascii="Marianne" w:hAnsi="Marianne"/>
          <w:sz w:val="18"/>
          <w:szCs w:val="18"/>
        </w:rPr>
        <w:t>(s)</w:t>
      </w:r>
      <w:r w:rsidRPr="00FD304F">
        <w:rPr>
          <w:rFonts w:ascii="Marianne" w:hAnsi="Marianne"/>
          <w:sz w:val="18"/>
          <w:szCs w:val="18"/>
        </w:rPr>
        <w:t xml:space="preserve"> et de ses</w:t>
      </w:r>
      <w:r w:rsidR="004D5E10" w:rsidRPr="00FD304F">
        <w:rPr>
          <w:rFonts w:ascii="Marianne" w:hAnsi="Marianne"/>
          <w:sz w:val="18"/>
          <w:szCs w:val="18"/>
        </w:rPr>
        <w:t>/leurs</w:t>
      </w:r>
      <w:r w:rsidRPr="00FD304F">
        <w:rPr>
          <w:rFonts w:ascii="Marianne" w:hAnsi="Marianne"/>
          <w:sz w:val="18"/>
          <w:szCs w:val="18"/>
        </w:rPr>
        <w:t xml:space="preserve"> partenaires</w:t>
      </w:r>
    </w:p>
    <w:p w14:paraId="720DC44A" w14:textId="77777777" w:rsidR="007A3AD7" w:rsidRPr="00FD304F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Objectifs : si possible chiffrés</w:t>
      </w:r>
    </w:p>
    <w:p w14:paraId="1530452B" w14:textId="7DCDE945" w:rsidR="007A3AD7" w:rsidRPr="00FD304F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Cibles : quel territoire, quel public</w:t>
      </w:r>
      <w:r w:rsidR="004D5E10" w:rsidRPr="00FD304F">
        <w:rPr>
          <w:rFonts w:ascii="Marianne" w:hAnsi="Marianne"/>
          <w:sz w:val="18"/>
          <w:szCs w:val="18"/>
        </w:rPr>
        <w:t>…</w:t>
      </w:r>
    </w:p>
    <w:p w14:paraId="77DA46E1" w14:textId="77777777" w:rsidR="007A3AD7" w:rsidRPr="00FD304F" w:rsidRDefault="007A3AD7" w:rsidP="007A3AD7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Actions et livrables prévus </w:t>
      </w:r>
    </w:p>
    <w:p w14:paraId="0BDE11CA" w14:textId="77777777" w:rsidR="00E404A3" w:rsidRPr="00FD304F" w:rsidRDefault="00E404A3">
      <w:pPr>
        <w:jc w:val="both"/>
        <w:rPr>
          <w:rFonts w:ascii="Marianne" w:hAnsi="Marianne"/>
          <w:sz w:val="20"/>
          <w:szCs w:val="20"/>
        </w:rPr>
      </w:pPr>
    </w:p>
    <w:p w14:paraId="4D1ABF40" w14:textId="77777777" w:rsidR="00E404A3" w:rsidRPr="00FD304F" w:rsidRDefault="004A3F19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 xml:space="preserve">3- Type de projet </w:t>
      </w:r>
      <w:r w:rsidR="00610FF0" w:rsidRPr="00FD304F">
        <w:rPr>
          <w:rFonts w:ascii="Marianne" w:hAnsi="Marianne"/>
          <w:b/>
          <w:bCs/>
          <w:sz w:val="22"/>
          <w:szCs w:val="22"/>
        </w:rPr>
        <w:t xml:space="preserve"> </w:t>
      </w:r>
    </w:p>
    <w:p w14:paraId="4909DCB1" w14:textId="27469886" w:rsidR="001542C3" w:rsidRPr="00FD304F" w:rsidRDefault="004D5E10" w:rsidP="004D5E10">
      <w:pPr>
        <w:spacing w:before="12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b/>
          <w:bCs/>
          <w:sz w:val="18"/>
          <w:szCs w:val="18"/>
        </w:rPr>
        <w:t xml:space="preserve">Seuls les projets d’envergure nationale ou interrégionale sont éligibles. </w:t>
      </w:r>
      <w:r w:rsidR="00D647FD" w:rsidRPr="00FD304F">
        <w:rPr>
          <w:rFonts w:ascii="Marianne" w:hAnsi="Marianne"/>
          <w:sz w:val="18"/>
          <w:szCs w:val="18"/>
        </w:rPr>
        <w:t>Le projet doit présent</w:t>
      </w:r>
      <w:r w:rsidR="00733613" w:rsidRPr="00FD304F">
        <w:rPr>
          <w:rFonts w:ascii="Marianne" w:hAnsi="Marianne"/>
          <w:sz w:val="18"/>
          <w:szCs w:val="18"/>
        </w:rPr>
        <w:t>er</w:t>
      </w:r>
      <w:r w:rsidR="00D647FD" w:rsidRPr="00FD304F">
        <w:rPr>
          <w:rFonts w:ascii="Marianne" w:hAnsi="Marianne"/>
          <w:sz w:val="18"/>
          <w:szCs w:val="18"/>
        </w:rPr>
        <w:t xml:space="preserve"> un caractère structurant, systémique et novateu</w:t>
      </w:r>
      <w:r w:rsidRPr="00FD304F">
        <w:rPr>
          <w:rFonts w:ascii="Marianne" w:hAnsi="Marianne"/>
          <w:sz w:val="18"/>
          <w:szCs w:val="18"/>
        </w:rPr>
        <w:t>r.</w:t>
      </w:r>
      <w:r w:rsidR="00733613" w:rsidRPr="00FD304F">
        <w:rPr>
          <w:rFonts w:ascii="Marianne" w:hAnsi="Marianne"/>
          <w:sz w:val="18"/>
          <w:szCs w:val="18"/>
        </w:rPr>
        <w:t xml:space="preserve"> </w:t>
      </w:r>
      <w:r w:rsidRPr="00FD304F">
        <w:rPr>
          <w:rFonts w:ascii="Marianne" w:hAnsi="Marianne"/>
          <w:sz w:val="18"/>
          <w:szCs w:val="18"/>
        </w:rPr>
        <w:t>L</w:t>
      </w:r>
      <w:r w:rsidR="00733613" w:rsidRPr="00FD304F">
        <w:rPr>
          <w:rFonts w:ascii="Marianne" w:hAnsi="Marianne"/>
          <w:sz w:val="18"/>
          <w:szCs w:val="18"/>
        </w:rPr>
        <w:t>es</w:t>
      </w:r>
      <w:r w:rsidR="00AD310C" w:rsidRPr="00FD304F">
        <w:rPr>
          <w:rFonts w:ascii="Marianne" w:hAnsi="Marianne"/>
          <w:sz w:val="18"/>
          <w:szCs w:val="18"/>
        </w:rPr>
        <w:t xml:space="preserve"> actions</w:t>
      </w:r>
      <w:r w:rsidR="00733613" w:rsidRPr="00FD304F">
        <w:rPr>
          <w:rFonts w:ascii="Marianne" w:hAnsi="Marianne"/>
          <w:sz w:val="18"/>
          <w:szCs w:val="18"/>
        </w:rPr>
        <w:t xml:space="preserve"> déployées doivent</w:t>
      </w:r>
      <w:r w:rsidR="00AD310C" w:rsidRPr="00FD304F">
        <w:rPr>
          <w:rFonts w:ascii="Marianne" w:hAnsi="Marianne"/>
          <w:sz w:val="18"/>
          <w:szCs w:val="18"/>
        </w:rPr>
        <w:t xml:space="preserve"> </w:t>
      </w:r>
      <w:r w:rsidR="00D647FD" w:rsidRPr="00FD304F">
        <w:rPr>
          <w:rFonts w:ascii="Marianne" w:hAnsi="Marianne"/>
          <w:sz w:val="18"/>
          <w:szCs w:val="18"/>
        </w:rPr>
        <w:t>s’inscri</w:t>
      </w:r>
      <w:r w:rsidR="00733613" w:rsidRPr="00FD304F">
        <w:rPr>
          <w:rFonts w:ascii="Marianne" w:hAnsi="Marianne"/>
          <w:sz w:val="18"/>
          <w:szCs w:val="18"/>
        </w:rPr>
        <w:t>re</w:t>
      </w:r>
      <w:r w:rsidR="00D647FD" w:rsidRPr="00FD304F">
        <w:rPr>
          <w:rFonts w:ascii="Marianne" w:hAnsi="Marianne"/>
          <w:sz w:val="18"/>
          <w:szCs w:val="18"/>
        </w:rPr>
        <w:t xml:space="preserve"> dans les thématiques présentées dans le cahier des charges. A savoir :</w:t>
      </w:r>
    </w:p>
    <w:p w14:paraId="68ABF18E" w14:textId="18A1F0DF" w:rsidR="00D647FD" w:rsidRPr="00FD304F" w:rsidRDefault="00D647FD" w:rsidP="004D5E10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b/>
          <w:bCs/>
          <w:sz w:val="18"/>
          <w:szCs w:val="18"/>
        </w:rPr>
        <w:t>Accompagner/outiller, former/éduquer et appuyer les établissements et services sociaux et médico-sociaux, ainsi que les établissements de la petite enfance et leurs équipes respectives</w:t>
      </w:r>
      <w:r w:rsidRPr="00FD304F">
        <w:rPr>
          <w:rFonts w:ascii="Marianne" w:hAnsi="Marianne"/>
          <w:sz w:val="18"/>
          <w:szCs w:val="18"/>
        </w:rPr>
        <w:t xml:space="preserve"> (gestionnaires, équipes de cuisine, convives, enfants, soignants, accompagnants éducatifs, équipes administratives…), </w:t>
      </w:r>
      <w:r w:rsidRPr="00FD304F">
        <w:rPr>
          <w:rFonts w:ascii="Marianne" w:hAnsi="Marianne"/>
          <w:b/>
          <w:bCs/>
          <w:sz w:val="18"/>
          <w:szCs w:val="18"/>
        </w:rPr>
        <w:t>ainsi que les élus, vers l'amélioration de l'offre alimentaire dans toutes ses composantes</w:t>
      </w:r>
      <w:r w:rsidR="00B226FE" w:rsidRPr="00FD304F">
        <w:rPr>
          <w:rFonts w:ascii="Marianne" w:hAnsi="Marianne"/>
          <w:b/>
          <w:bCs/>
          <w:sz w:val="18"/>
          <w:szCs w:val="18"/>
        </w:rPr>
        <w:t> ;</w:t>
      </w:r>
    </w:p>
    <w:p w14:paraId="66C57D10" w14:textId="4BF13D52" w:rsidR="00D647FD" w:rsidRPr="00FD304F" w:rsidRDefault="00D647FD" w:rsidP="004D5E10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b/>
          <w:bCs/>
          <w:sz w:val="18"/>
          <w:szCs w:val="18"/>
        </w:rPr>
        <w:t>Mobiliser les acteurs économiques</w:t>
      </w:r>
      <w:r w:rsidRPr="00FD304F">
        <w:rPr>
          <w:rFonts w:ascii="Marianne" w:hAnsi="Marianne"/>
          <w:sz w:val="18"/>
          <w:szCs w:val="18"/>
        </w:rPr>
        <w:t xml:space="preserve"> (producteurs, industrie agro-alimentaire, logistique, distribution, restauration commerciale, etc.) </w:t>
      </w:r>
      <w:r w:rsidRPr="00FD304F">
        <w:rPr>
          <w:rFonts w:ascii="Marianne" w:hAnsi="Marianne"/>
          <w:b/>
          <w:bCs/>
          <w:sz w:val="18"/>
          <w:szCs w:val="18"/>
        </w:rPr>
        <w:t>vers une alimentation plus durable, de qualité, favorable à la santé et accessible à tous</w:t>
      </w:r>
      <w:r w:rsidR="00B226FE" w:rsidRPr="00FD304F">
        <w:rPr>
          <w:rFonts w:ascii="Marianne" w:hAnsi="Marianne"/>
          <w:b/>
          <w:bCs/>
          <w:sz w:val="18"/>
          <w:szCs w:val="18"/>
        </w:rPr>
        <w:t> ;</w:t>
      </w:r>
    </w:p>
    <w:p w14:paraId="556FC82F" w14:textId="1B51266D" w:rsidR="00733613" w:rsidRPr="00FD304F" w:rsidRDefault="00D647FD" w:rsidP="00733613">
      <w:pPr>
        <w:pStyle w:val="Paragraphedeliste"/>
        <w:numPr>
          <w:ilvl w:val="0"/>
          <w:numId w:val="6"/>
        </w:numPr>
        <w:spacing w:before="120" w:after="120"/>
        <w:ind w:left="714" w:hanging="357"/>
        <w:contextualSpacing w:val="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b/>
          <w:bCs/>
          <w:sz w:val="18"/>
          <w:szCs w:val="18"/>
        </w:rPr>
        <w:t>Informer, sensibiliser et accompagner les publics les plus vulnérables ou précaires</w:t>
      </w:r>
      <w:r w:rsidRPr="00FD304F">
        <w:rPr>
          <w:rFonts w:ascii="Marianne" w:hAnsi="Marianne"/>
          <w:sz w:val="18"/>
          <w:szCs w:val="18"/>
        </w:rPr>
        <w:t xml:space="preserve">, en particulier au sein des populations étudiantes et des populations des régions d’outre-mer, </w:t>
      </w:r>
      <w:r w:rsidRPr="00FD304F">
        <w:rPr>
          <w:rFonts w:ascii="Marianne" w:hAnsi="Marianne"/>
          <w:b/>
          <w:bCs/>
          <w:sz w:val="18"/>
          <w:szCs w:val="18"/>
        </w:rPr>
        <w:t>vers une alimentation durable, de qualité et favorable à la santé</w:t>
      </w:r>
      <w:r w:rsidR="00733613" w:rsidRPr="00FD304F">
        <w:rPr>
          <w:rFonts w:ascii="Marianne" w:hAnsi="Marianne"/>
          <w:b/>
          <w:bCs/>
          <w:sz w:val="18"/>
          <w:szCs w:val="18"/>
        </w:rPr>
        <w:t>.</w:t>
      </w:r>
    </w:p>
    <w:p w14:paraId="44BCB5A1" w14:textId="4E4EF2CD" w:rsidR="00733613" w:rsidRPr="00FD304F" w:rsidRDefault="00733613" w:rsidP="004D5E10">
      <w:pPr>
        <w:spacing w:before="120" w:after="120"/>
        <w:jc w:val="both"/>
        <w:rPr>
          <w:rFonts w:ascii="Marianne" w:hAnsi="Marianne" w:cstheme="minorHAnsi"/>
          <w:i/>
          <w:sz w:val="20"/>
          <w:szCs w:val="20"/>
        </w:rPr>
      </w:pPr>
      <w:r w:rsidRPr="00FD304F">
        <w:rPr>
          <w:rFonts w:ascii="Marianne" w:hAnsi="Marianne" w:cstheme="minorHAnsi"/>
          <w:sz w:val="20"/>
          <w:szCs w:val="20"/>
        </w:rPr>
        <w:t>Ces actions peuvent notamment concerner </w:t>
      </w:r>
      <w:r w:rsidR="004D5E10" w:rsidRPr="00FD304F">
        <w:rPr>
          <w:rFonts w:ascii="Marianne" w:hAnsi="Marianne" w:cstheme="minorHAnsi"/>
          <w:i/>
          <w:sz w:val="20"/>
          <w:szCs w:val="20"/>
        </w:rPr>
        <w:t>(</w:t>
      </w:r>
      <w:r w:rsidR="004D5E10" w:rsidRPr="00FD304F">
        <w:rPr>
          <w:rFonts w:ascii="Marianne" w:hAnsi="Marianne" w:cstheme="minorHAnsi"/>
          <w:b/>
          <w:bCs/>
          <w:i/>
          <w:sz w:val="20"/>
          <w:szCs w:val="20"/>
        </w:rPr>
        <w:t>coche</w:t>
      </w:r>
      <w:r w:rsidR="006C05A9" w:rsidRPr="00FD304F">
        <w:rPr>
          <w:rFonts w:ascii="Marianne" w:hAnsi="Marianne" w:cstheme="minorHAnsi"/>
          <w:b/>
          <w:bCs/>
          <w:i/>
          <w:sz w:val="20"/>
          <w:szCs w:val="20"/>
        </w:rPr>
        <w:t>r</w:t>
      </w:r>
      <w:r w:rsidR="004D5E10" w:rsidRPr="00FD304F">
        <w:rPr>
          <w:rFonts w:ascii="Marianne" w:hAnsi="Marianne" w:cstheme="minorHAnsi"/>
          <w:b/>
          <w:bCs/>
          <w:i/>
          <w:sz w:val="20"/>
          <w:szCs w:val="20"/>
        </w:rPr>
        <w:t xml:space="preserve"> </w:t>
      </w:r>
      <w:r w:rsidR="00B226FE" w:rsidRPr="00FD304F">
        <w:rPr>
          <w:rFonts w:ascii="Marianne" w:hAnsi="Marianne" w:cstheme="minorHAnsi"/>
          <w:b/>
          <w:bCs/>
          <w:i/>
          <w:sz w:val="20"/>
          <w:szCs w:val="20"/>
        </w:rPr>
        <w:t>les enjeux en rapport avec</w:t>
      </w:r>
      <w:r w:rsidR="004D5E10" w:rsidRPr="00FD304F">
        <w:rPr>
          <w:rFonts w:ascii="Marianne" w:hAnsi="Marianne" w:cstheme="minorHAnsi"/>
          <w:b/>
          <w:bCs/>
          <w:i/>
          <w:sz w:val="20"/>
          <w:szCs w:val="20"/>
        </w:rPr>
        <w:t xml:space="preserve"> votre projet</w:t>
      </w:r>
      <w:r w:rsidR="004D5E10" w:rsidRPr="00FD304F">
        <w:rPr>
          <w:rFonts w:ascii="Marianne" w:hAnsi="Marianne" w:cstheme="minorHAnsi"/>
          <w:i/>
          <w:sz w:val="20"/>
          <w:szCs w:val="20"/>
        </w:rPr>
        <w:t>) :</w:t>
      </w:r>
      <w:r w:rsidRPr="00FD304F">
        <w:rPr>
          <w:rFonts w:ascii="Marianne" w:hAnsi="Marianne" w:cstheme="minorHAnsi"/>
          <w:sz w:val="20"/>
          <w:szCs w:val="20"/>
        </w:rPr>
        <w:t xml:space="preserve"> </w:t>
      </w:r>
    </w:p>
    <w:p w14:paraId="2483AA0D" w14:textId="375BB9AB" w:rsidR="00183C0E" w:rsidRPr="00FD304F" w:rsidRDefault="006E2243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szCs w:val="20"/>
        </w:rPr>
      </w:pPr>
      <w:sdt>
        <w:sdtPr>
          <w:rPr>
            <w:rFonts w:ascii="Marianne" w:hAnsi="Marianne"/>
            <w:szCs w:val="20"/>
          </w:rPr>
          <w:id w:val="-22098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FD304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EE2CE1" w:rsidRPr="00FD304F">
        <w:rPr>
          <w:rFonts w:ascii="Marianne" w:hAnsi="Marianne" w:cstheme="minorHAnsi"/>
          <w:b/>
          <w:szCs w:val="20"/>
        </w:rPr>
        <w:t>La prise en compte des enjeux généraux de la politique de l’alimentation</w:t>
      </w:r>
    </w:p>
    <w:p w14:paraId="72767C89" w14:textId="2EE56130" w:rsidR="00EE2CE1" w:rsidRPr="00FD304F" w:rsidRDefault="006E2243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90204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FD304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183C0E" w:rsidRPr="00FD304F">
        <w:rPr>
          <w:rFonts w:ascii="Marianne" w:hAnsi="Marianne" w:cstheme="minorHAnsi"/>
          <w:b/>
          <w:szCs w:val="20"/>
        </w:rPr>
        <w:t>Les</w:t>
      </w:r>
      <w:r w:rsidR="00EE2CE1" w:rsidRPr="00FD304F">
        <w:rPr>
          <w:rFonts w:ascii="Marianne" w:hAnsi="Marianne" w:cstheme="minorHAnsi"/>
          <w:b/>
          <w:szCs w:val="20"/>
        </w:rPr>
        <w:t xml:space="preserve"> enjeux liés à l’éducation à l’aliment</w:t>
      </w:r>
      <w:r w:rsidR="00AD310C" w:rsidRPr="00FD304F">
        <w:rPr>
          <w:rFonts w:ascii="Marianne" w:hAnsi="Marianne" w:cstheme="minorHAnsi"/>
          <w:b/>
          <w:szCs w:val="20"/>
        </w:rPr>
        <w:t xml:space="preserve">ation et à la santé-nutrition </w:t>
      </w:r>
    </w:p>
    <w:p w14:paraId="20228080" w14:textId="633F0D94" w:rsidR="00EE2CE1" w:rsidRPr="00FD304F" w:rsidRDefault="006E2243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200535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FD304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183C0E" w:rsidRPr="00FD304F">
        <w:rPr>
          <w:rFonts w:ascii="Marianne" w:hAnsi="Marianne" w:cstheme="minorHAnsi"/>
          <w:b/>
          <w:szCs w:val="20"/>
        </w:rPr>
        <w:t>Les</w:t>
      </w:r>
      <w:r w:rsidR="00EE2CE1" w:rsidRPr="00FD304F">
        <w:rPr>
          <w:rFonts w:ascii="Marianne" w:hAnsi="Marianne" w:cstheme="minorHAnsi"/>
          <w:b/>
          <w:szCs w:val="20"/>
        </w:rPr>
        <w:t xml:space="preserve"> enjeux liés à une alime</w:t>
      </w:r>
      <w:r w:rsidR="00AD310C" w:rsidRPr="00FD304F">
        <w:rPr>
          <w:rFonts w:ascii="Marianne" w:hAnsi="Marianne" w:cstheme="minorHAnsi"/>
          <w:b/>
          <w:szCs w:val="20"/>
        </w:rPr>
        <w:t>ntation durable et de qualité </w:t>
      </w:r>
    </w:p>
    <w:p w14:paraId="73828214" w14:textId="22793252" w:rsidR="00183C0E" w:rsidRPr="00FD304F" w:rsidRDefault="006E2243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454606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FD304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183C0E" w:rsidRPr="00FD304F">
        <w:rPr>
          <w:rFonts w:ascii="Marianne" w:hAnsi="Marianne" w:cstheme="minorHAnsi"/>
          <w:b/>
          <w:szCs w:val="20"/>
        </w:rPr>
        <w:t>Les</w:t>
      </w:r>
      <w:r w:rsidR="00EE2CE1" w:rsidRPr="00FD304F">
        <w:rPr>
          <w:rFonts w:ascii="Marianne" w:hAnsi="Marianne" w:cstheme="minorHAnsi"/>
          <w:b/>
          <w:szCs w:val="20"/>
        </w:rPr>
        <w:t xml:space="preserve"> enjeux liés </w:t>
      </w:r>
      <w:r w:rsidR="00733613" w:rsidRPr="00FD304F">
        <w:rPr>
          <w:rFonts w:ascii="Marianne" w:hAnsi="Marianne" w:cstheme="minorHAnsi"/>
          <w:b/>
          <w:szCs w:val="20"/>
        </w:rPr>
        <w:t>à la lutte contre le gaspillage alimentaire</w:t>
      </w:r>
    </w:p>
    <w:p w14:paraId="64D5FEA3" w14:textId="62EF99D9" w:rsidR="00EE2CE1" w:rsidRPr="00FD304F" w:rsidRDefault="006E2243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65183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3DC" w:rsidRPr="00FD304F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183C0E" w:rsidRPr="00FD304F">
        <w:rPr>
          <w:rFonts w:ascii="Marianne" w:hAnsi="Marianne" w:cstheme="minorHAnsi"/>
          <w:b/>
          <w:szCs w:val="20"/>
        </w:rPr>
        <w:t>L</w:t>
      </w:r>
      <w:r w:rsidR="00EE2CE1" w:rsidRPr="00FD304F">
        <w:rPr>
          <w:rFonts w:ascii="Marianne" w:hAnsi="Marianne" w:cstheme="minorHAnsi"/>
          <w:b/>
          <w:szCs w:val="20"/>
        </w:rPr>
        <w:t xml:space="preserve">es enjeux </w:t>
      </w:r>
      <w:r w:rsidR="00733613" w:rsidRPr="00FD304F">
        <w:rPr>
          <w:rFonts w:ascii="Marianne" w:hAnsi="Marianne" w:cstheme="minorHAnsi"/>
          <w:b/>
          <w:szCs w:val="20"/>
        </w:rPr>
        <w:t xml:space="preserve">liés à l’information du consommateur </w:t>
      </w:r>
      <w:r w:rsidR="00EE2CE1" w:rsidRPr="00FD304F">
        <w:rPr>
          <w:rFonts w:ascii="Marianne" w:hAnsi="Marianne" w:cstheme="minorHAnsi"/>
          <w:b/>
          <w:szCs w:val="20"/>
        </w:rPr>
        <w:t xml:space="preserve"> </w:t>
      </w:r>
    </w:p>
    <w:p w14:paraId="4140A1B0" w14:textId="60BE5341" w:rsidR="00B226FE" w:rsidRPr="00FD304F" w:rsidRDefault="006E2243" w:rsidP="004D5E10">
      <w:pPr>
        <w:pStyle w:val="Commentaire"/>
        <w:keepNext w:val="0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12706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FD304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1B43DC" w:rsidRPr="00FD304F">
        <w:rPr>
          <w:rFonts w:ascii="Marianne" w:hAnsi="Marianne"/>
          <w:szCs w:val="20"/>
        </w:rPr>
        <w:t xml:space="preserve"> </w:t>
      </w:r>
      <w:r w:rsidR="001B43DC" w:rsidRPr="00FD304F">
        <w:rPr>
          <w:rFonts w:ascii="Marianne" w:hAnsi="Marianne" w:cstheme="minorHAnsi"/>
          <w:b/>
          <w:szCs w:val="20"/>
        </w:rPr>
        <w:t>Les</w:t>
      </w:r>
      <w:r w:rsidR="00EE2CE1" w:rsidRPr="00FD304F">
        <w:rPr>
          <w:rFonts w:ascii="Marianne" w:hAnsi="Marianne" w:cstheme="minorHAnsi"/>
          <w:b/>
          <w:szCs w:val="20"/>
        </w:rPr>
        <w:t xml:space="preserve"> enjeux </w:t>
      </w:r>
      <w:r w:rsidR="00804434" w:rsidRPr="00FD304F">
        <w:rPr>
          <w:rFonts w:ascii="Marianne" w:hAnsi="Marianne" w:cstheme="minorHAnsi"/>
          <w:b/>
          <w:szCs w:val="20"/>
        </w:rPr>
        <w:t>de lutte contre la précarité alimentaire</w:t>
      </w:r>
    </w:p>
    <w:p w14:paraId="042E5B8B" w14:textId="5973D52D" w:rsidR="00B226FE" w:rsidRPr="00FD304F" w:rsidRDefault="006E2243" w:rsidP="00B226FE">
      <w:pPr>
        <w:pStyle w:val="Commentaire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43435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FD304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226FE" w:rsidRPr="00FD304F">
        <w:rPr>
          <w:rFonts w:ascii="Marianne" w:hAnsi="Marianne"/>
          <w:szCs w:val="20"/>
        </w:rPr>
        <w:t xml:space="preserve"> </w:t>
      </w:r>
      <w:r w:rsidR="00B226FE" w:rsidRPr="00FD304F">
        <w:rPr>
          <w:rFonts w:ascii="Marianne" w:hAnsi="Marianne" w:cstheme="minorHAnsi"/>
          <w:b/>
          <w:szCs w:val="20"/>
        </w:rPr>
        <w:t>Les enjeux liés au déploiement des PAT</w:t>
      </w:r>
    </w:p>
    <w:p w14:paraId="773A252D" w14:textId="08D10C3B" w:rsidR="00EE2CE1" w:rsidRPr="00FD304F" w:rsidRDefault="006E2243" w:rsidP="00B226FE">
      <w:pPr>
        <w:pStyle w:val="Commentaire"/>
        <w:spacing w:before="120" w:after="120"/>
        <w:jc w:val="both"/>
        <w:rPr>
          <w:rFonts w:ascii="Marianne" w:hAnsi="Marianne" w:cstheme="minorHAnsi"/>
          <w:b/>
          <w:szCs w:val="20"/>
        </w:rPr>
      </w:pPr>
      <w:sdt>
        <w:sdtPr>
          <w:rPr>
            <w:rFonts w:ascii="Marianne" w:hAnsi="Marianne"/>
            <w:szCs w:val="20"/>
          </w:rPr>
          <w:id w:val="-175249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6FE" w:rsidRPr="00FD304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226FE" w:rsidRPr="00FD304F">
        <w:rPr>
          <w:rFonts w:ascii="Marianne" w:hAnsi="Marianne"/>
          <w:szCs w:val="20"/>
        </w:rPr>
        <w:t xml:space="preserve"> </w:t>
      </w:r>
      <w:r w:rsidR="00B226FE" w:rsidRPr="00FD304F">
        <w:rPr>
          <w:rFonts w:ascii="Marianne" w:hAnsi="Marianne" w:cstheme="minorHAnsi"/>
          <w:b/>
          <w:szCs w:val="20"/>
        </w:rPr>
        <w:t>Les enjeux environnementaux</w:t>
      </w:r>
    </w:p>
    <w:p w14:paraId="3CE44FE5" w14:textId="56CEEC3A" w:rsidR="00E404A3" w:rsidRPr="00FD304F" w:rsidRDefault="006E2243" w:rsidP="004D5E10">
      <w:pPr>
        <w:spacing w:before="120" w:after="120"/>
        <w:jc w:val="both"/>
        <w:rPr>
          <w:rFonts w:ascii="Marianne" w:hAnsi="Marianne"/>
          <w:sz w:val="20"/>
          <w:szCs w:val="20"/>
        </w:rPr>
      </w:pPr>
      <w:sdt>
        <w:sdtPr>
          <w:rPr>
            <w:rFonts w:ascii="Marianne" w:hAnsi="Marianne"/>
            <w:sz w:val="20"/>
            <w:szCs w:val="20"/>
          </w:rPr>
          <w:id w:val="173164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0D55" w:rsidRPr="00FD304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30D55" w:rsidRPr="00FD304F">
        <w:rPr>
          <w:rFonts w:ascii="Marianne" w:hAnsi="Marianne"/>
          <w:sz w:val="20"/>
          <w:szCs w:val="20"/>
        </w:rPr>
        <w:t xml:space="preserve"> </w:t>
      </w:r>
      <w:r w:rsidR="00A04D11" w:rsidRPr="00FD304F">
        <w:rPr>
          <w:rFonts w:ascii="Marianne" w:hAnsi="Marianne"/>
          <w:b/>
          <w:sz w:val="20"/>
          <w:szCs w:val="20"/>
        </w:rPr>
        <w:t>Autres</w:t>
      </w:r>
      <w:r w:rsidR="00C30D55" w:rsidRPr="00FD304F">
        <w:rPr>
          <w:rFonts w:ascii="Marianne" w:hAnsi="Marianne"/>
          <w:b/>
          <w:sz w:val="20"/>
          <w:szCs w:val="20"/>
        </w:rPr>
        <w:t xml:space="preserve"> actions envisagées</w:t>
      </w:r>
      <w:r w:rsidR="004A3F19" w:rsidRPr="00FD304F">
        <w:rPr>
          <w:rFonts w:ascii="Marianne" w:hAnsi="Marianne"/>
          <w:b/>
          <w:sz w:val="20"/>
          <w:szCs w:val="20"/>
        </w:rPr>
        <w:t>, à préciser</w:t>
      </w:r>
      <w:r w:rsidR="00A04D11" w:rsidRPr="00FD304F">
        <w:rPr>
          <w:rFonts w:ascii="Marianne" w:hAnsi="Marianne"/>
          <w:b/>
          <w:sz w:val="20"/>
          <w:szCs w:val="20"/>
        </w:rPr>
        <w:t> :</w:t>
      </w:r>
      <w:r w:rsidR="00A04D11" w:rsidRPr="00FD304F">
        <w:rPr>
          <w:rFonts w:ascii="Marianne" w:hAnsi="Marianne"/>
          <w:sz w:val="20"/>
          <w:szCs w:val="20"/>
        </w:rPr>
        <w:t xml:space="preserve"> </w:t>
      </w:r>
    </w:p>
    <w:p w14:paraId="5B496122" w14:textId="77777777" w:rsidR="00B226FE" w:rsidRPr="00FD304F" w:rsidRDefault="00B226FE" w:rsidP="004D5E10">
      <w:pPr>
        <w:spacing w:before="120" w:after="120"/>
        <w:jc w:val="both"/>
        <w:rPr>
          <w:rFonts w:ascii="Marianne" w:hAnsi="Marianne"/>
          <w:sz w:val="20"/>
          <w:szCs w:val="20"/>
        </w:rPr>
      </w:pPr>
    </w:p>
    <w:p w14:paraId="1DD9C801" w14:textId="77777777" w:rsidR="00E404A3" w:rsidRPr="00FD304F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lastRenderedPageBreak/>
        <w:t xml:space="preserve">4- Contexte du Projet </w:t>
      </w:r>
      <w:r w:rsidRPr="00FD304F">
        <w:rPr>
          <w:rFonts w:ascii="Marianne" w:hAnsi="Marianne"/>
          <w:sz w:val="22"/>
          <w:szCs w:val="22"/>
        </w:rPr>
        <w:t>(maximum 1,5 page)</w:t>
      </w:r>
    </w:p>
    <w:p w14:paraId="46DA909A" w14:textId="5392745A" w:rsidR="00E404A3" w:rsidRPr="00FD304F" w:rsidRDefault="00610FF0" w:rsidP="009A379A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 xml:space="preserve">4-1 : Présentation du </w:t>
      </w:r>
      <w:r w:rsidR="00475C26" w:rsidRPr="00FD304F">
        <w:rPr>
          <w:rFonts w:ascii="Marianne" w:hAnsi="Marianne"/>
          <w:sz w:val="20"/>
          <w:szCs w:val="20"/>
        </w:rPr>
        <w:t xml:space="preserve">ou des </w:t>
      </w:r>
      <w:r w:rsidRPr="00FD304F">
        <w:rPr>
          <w:rFonts w:ascii="Marianne" w:hAnsi="Marianne"/>
          <w:sz w:val="20"/>
          <w:szCs w:val="20"/>
        </w:rPr>
        <w:t>porteur</w:t>
      </w:r>
      <w:r w:rsidR="00475C26" w:rsidRPr="00FD304F">
        <w:rPr>
          <w:rFonts w:ascii="Marianne" w:hAnsi="Marianne"/>
          <w:sz w:val="20"/>
          <w:szCs w:val="20"/>
        </w:rPr>
        <w:t>(s)</w:t>
      </w:r>
      <w:r w:rsidRPr="00FD304F">
        <w:rPr>
          <w:rFonts w:ascii="Marianne" w:hAnsi="Marianne"/>
          <w:sz w:val="20"/>
          <w:szCs w:val="20"/>
        </w:rPr>
        <w:t xml:space="preserve"> du projet et des acteurs impliqués</w:t>
      </w:r>
    </w:p>
    <w:p w14:paraId="5C356511" w14:textId="77777777" w:rsidR="00B226FE" w:rsidRPr="00FD304F" w:rsidRDefault="00B226FE">
      <w:pPr>
        <w:jc w:val="both"/>
        <w:rPr>
          <w:rFonts w:ascii="Marianne" w:hAnsi="Marianne"/>
          <w:sz w:val="20"/>
          <w:szCs w:val="20"/>
        </w:rPr>
      </w:pPr>
    </w:p>
    <w:p w14:paraId="49EA2D4D" w14:textId="07732FF8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4-2 : Contribution à une dynamique et/ou à une démarche collective</w:t>
      </w:r>
      <w:r w:rsidR="006762F1" w:rsidRPr="00FD304F">
        <w:rPr>
          <w:rFonts w:ascii="Marianne" w:hAnsi="Marianne"/>
          <w:sz w:val="20"/>
          <w:szCs w:val="20"/>
        </w:rPr>
        <w:t xml:space="preserve"> / des</w:t>
      </w:r>
      <w:r w:rsidR="000164C3" w:rsidRPr="00FD304F">
        <w:rPr>
          <w:rFonts w:ascii="Marianne" w:hAnsi="Marianne"/>
          <w:sz w:val="20"/>
          <w:szCs w:val="20"/>
        </w:rPr>
        <w:t xml:space="preserve"> réseaux déjà en place sur le territoire</w:t>
      </w:r>
    </w:p>
    <w:p w14:paraId="6903FB0F" w14:textId="77777777" w:rsidR="00B226FE" w:rsidRPr="00FD304F" w:rsidRDefault="00B226FE">
      <w:pPr>
        <w:jc w:val="both"/>
        <w:rPr>
          <w:rFonts w:ascii="Marianne" w:hAnsi="Marianne"/>
          <w:sz w:val="20"/>
          <w:szCs w:val="20"/>
        </w:rPr>
      </w:pPr>
    </w:p>
    <w:p w14:paraId="37D8B625" w14:textId="516039BA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4-3 : Actions déjà mises en œuvre</w:t>
      </w:r>
      <w:r w:rsidR="000164C3" w:rsidRPr="00FD304F">
        <w:rPr>
          <w:rFonts w:ascii="Marianne" w:hAnsi="Marianne"/>
          <w:sz w:val="20"/>
          <w:szCs w:val="20"/>
        </w:rPr>
        <w:t xml:space="preserve"> par le</w:t>
      </w:r>
      <w:r w:rsidR="00B226FE" w:rsidRPr="00FD304F">
        <w:rPr>
          <w:rFonts w:ascii="Marianne" w:hAnsi="Marianne"/>
          <w:sz w:val="20"/>
          <w:szCs w:val="20"/>
        </w:rPr>
        <w:t xml:space="preserve"> ou les</w:t>
      </w:r>
      <w:r w:rsidR="000164C3" w:rsidRPr="00FD304F">
        <w:rPr>
          <w:rFonts w:ascii="Marianne" w:hAnsi="Marianne"/>
          <w:sz w:val="20"/>
          <w:szCs w:val="20"/>
        </w:rPr>
        <w:t xml:space="preserve"> porteur</w:t>
      </w:r>
      <w:r w:rsidR="00B226FE" w:rsidRPr="00FD304F">
        <w:rPr>
          <w:rFonts w:ascii="Marianne" w:hAnsi="Marianne"/>
          <w:sz w:val="20"/>
          <w:szCs w:val="20"/>
        </w:rPr>
        <w:t>(s)</w:t>
      </w:r>
      <w:r w:rsidR="004A3F19" w:rsidRPr="00FD304F">
        <w:rPr>
          <w:rFonts w:ascii="Marianne" w:hAnsi="Marianne"/>
          <w:sz w:val="20"/>
          <w:szCs w:val="20"/>
        </w:rPr>
        <w:t xml:space="preserve"> du projet</w:t>
      </w:r>
      <w:r w:rsidRPr="00FD304F">
        <w:rPr>
          <w:rFonts w:ascii="Marianne" w:hAnsi="Marianne"/>
          <w:sz w:val="20"/>
          <w:szCs w:val="20"/>
        </w:rPr>
        <w:t xml:space="preserve"> </w:t>
      </w:r>
    </w:p>
    <w:p w14:paraId="7AD3899D" w14:textId="77777777" w:rsidR="007A3AD7" w:rsidRPr="00FD304F" w:rsidRDefault="007A3AD7">
      <w:pPr>
        <w:jc w:val="both"/>
        <w:rPr>
          <w:rFonts w:ascii="Marianne" w:hAnsi="Marianne"/>
          <w:sz w:val="20"/>
          <w:szCs w:val="20"/>
        </w:rPr>
      </w:pPr>
    </w:p>
    <w:p w14:paraId="205344AC" w14:textId="77777777" w:rsidR="00E404A3" w:rsidRPr="00FD304F" w:rsidRDefault="00E404A3">
      <w:pPr>
        <w:jc w:val="both"/>
        <w:rPr>
          <w:rFonts w:ascii="Marianne" w:hAnsi="Marianne"/>
          <w:b/>
          <w:bCs/>
          <w:sz w:val="20"/>
          <w:szCs w:val="20"/>
        </w:rPr>
      </w:pPr>
    </w:p>
    <w:p w14:paraId="357E3F0B" w14:textId="77777777" w:rsidR="00E404A3" w:rsidRPr="00FD304F" w:rsidRDefault="00610FF0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 xml:space="preserve">5- Descriptif détaillé du projet </w:t>
      </w:r>
      <w:r w:rsidRPr="00FD304F">
        <w:rPr>
          <w:rFonts w:ascii="Marianne" w:hAnsi="Marianne"/>
          <w:sz w:val="22"/>
          <w:szCs w:val="22"/>
        </w:rPr>
        <w:t>(maximum 6 pages)</w:t>
      </w:r>
    </w:p>
    <w:p w14:paraId="4D159018" w14:textId="19C94977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 xml:space="preserve">5-1 : Objectifs du projet  </w:t>
      </w:r>
    </w:p>
    <w:p w14:paraId="5A1414AC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3E2F0AFE" w14:textId="3FD61A22" w:rsidR="009A379A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 xml:space="preserve">5-2 : Actions prévues </w:t>
      </w:r>
    </w:p>
    <w:p w14:paraId="13B55309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24D281DE" w14:textId="3EECFC5A" w:rsidR="001F236D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5-3 : Présentation du caractère</w:t>
      </w:r>
      <w:r w:rsidR="004A3F19" w:rsidRPr="00FD304F">
        <w:rPr>
          <w:rFonts w:ascii="Marianne" w:hAnsi="Marianne"/>
          <w:sz w:val="20"/>
          <w:szCs w:val="20"/>
        </w:rPr>
        <w:t xml:space="preserve"> </w:t>
      </w:r>
      <w:r w:rsidR="001F236D" w:rsidRPr="00FD304F">
        <w:rPr>
          <w:rFonts w:ascii="Marianne" w:hAnsi="Marianne"/>
          <w:sz w:val="20"/>
          <w:szCs w:val="20"/>
        </w:rPr>
        <w:t>innovant du projet</w:t>
      </w:r>
    </w:p>
    <w:p w14:paraId="645761E6" w14:textId="77777777" w:rsidR="001F236D" w:rsidRPr="00FD304F" w:rsidRDefault="001F236D">
      <w:pPr>
        <w:jc w:val="both"/>
        <w:rPr>
          <w:rFonts w:ascii="Marianne" w:hAnsi="Marianne"/>
          <w:sz w:val="20"/>
          <w:szCs w:val="20"/>
        </w:rPr>
      </w:pPr>
    </w:p>
    <w:p w14:paraId="547E3D49" w14:textId="2A0361FF" w:rsidR="009A379A" w:rsidRPr="00FD304F" w:rsidRDefault="001F236D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 xml:space="preserve">5-4 : Présentation du caractère </w:t>
      </w:r>
      <w:r w:rsidR="004A3F19" w:rsidRPr="00FD304F">
        <w:rPr>
          <w:rFonts w:ascii="Marianne" w:hAnsi="Marianne"/>
          <w:sz w:val="20"/>
          <w:szCs w:val="20"/>
        </w:rPr>
        <w:t>collectif du projet</w:t>
      </w:r>
    </w:p>
    <w:p w14:paraId="4ACAAB62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3B34C06A" w14:textId="12BFE21D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</w:t>
      </w:r>
      <w:r w:rsidR="006C18B2" w:rsidRPr="00FD304F">
        <w:rPr>
          <w:rFonts w:ascii="Marianne" w:hAnsi="Marianne"/>
          <w:sz w:val="20"/>
          <w:szCs w:val="20"/>
        </w:rPr>
        <w:t>5</w:t>
      </w:r>
      <w:r w:rsidRPr="00FD304F">
        <w:rPr>
          <w:rFonts w:ascii="Marianne" w:hAnsi="Marianne"/>
          <w:sz w:val="20"/>
          <w:szCs w:val="20"/>
        </w:rPr>
        <w:t xml:space="preserve"> : </w:t>
      </w:r>
      <w:r w:rsidR="001F236D" w:rsidRPr="00FD304F">
        <w:rPr>
          <w:rFonts w:ascii="Marianne" w:hAnsi="Marianne"/>
          <w:sz w:val="20"/>
          <w:szCs w:val="20"/>
        </w:rPr>
        <w:t>Envergure</w:t>
      </w:r>
      <w:r w:rsidRPr="00FD304F">
        <w:rPr>
          <w:rFonts w:ascii="Marianne" w:hAnsi="Marianne"/>
          <w:sz w:val="20"/>
          <w:szCs w:val="20"/>
        </w:rPr>
        <w:t xml:space="preserve"> du projet (territoires, publics)</w:t>
      </w:r>
      <w:r w:rsidR="00AD310C" w:rsidRPr="00FD304F">
        <w:rPr>
          <w:rFonts w:ascii="Marianne" w:hAnsi="Marianne"/>
          <w:sz w:val="20"/>
          <w:szCs w:val="20"/>
        </w:rPr>
        <w:t xml:space="preserve">. </w:t>
      </w:r>
      <w:r w:rsidR="009A566B" w:rsidRPr="00FD304F">
        <w:rPr>
          <w:rFonts w:ascii="Marianne" w:hAnsi="Marianne"/>
          <w:sz w:val="20"/>
          <w:szCs w:val="20"/>
        </w:rPr>
        <w:t xml:space="preserve">Préciser notamment </w:t>
      </w:r>
      <w:r w:rsidR="001F0C8F" w:rsidRPr="00FD304F">
        <w:rPr>
          <w:rFonts w:ascii="Marianne" w:hAnsi="Marianne"/>
          <w:sz w:val="20"/>
          <w:szCs w:val="20"/>
        </w:rPr>
        <w:t xml:space="preserve">le caractère structurant du projet et </w:t>
      </w:r>
      <w:r w:rsidR="006C18B2" w:rsidRPr="00FD304F">
        <w:rPr>
          <w:rFonts w:ascii="Marianne" w:hAnsi="Marianne"/>
          <w:sz w:val="20"/>
          <w:szCs w:val="20"/>
        </w:rPr>
        <w:t>comment</w:t>
      </w:r>
      <w:r w:rsidR="00AD310C" w:rsidRPr="00FD304F">
        <w:rPr>
          <w:rFonts w:ascii="Marianne" w:hAnsi="Marianne"/>
          <w:sz w:val="20"/>
          <w:szCs w:val="20"/>
        </w:rPr>
        <w:t xml:space="preserve"> </w:t>
      </w:r>
      <w:r w:rsidR="001F0C8F" w:rsidRPr="00FD304F">
        <w:rPr>
          <w:rFonts w:ascii="Marianne" w:hAnsi="Marianne"/>
          <w:sz w:val="20"/>
          <w:szCs w:val="20"/>
        </w:rPr>
        <w:t>il</w:t>
      </w:r>
      <w:r w:rsidR="009A566B" w:rsidRPr="00FD304F">
        <w:rPr>
          <w:rFonts w:ascii="Marianne" w:hAnsi="Marianne"/>
          <w:sz w:val="20"/>
          <w:szCs w:val="20"/>
        </w:rPr>
        <w:t xml:space="preserve"> p</w:t>
      </w:r>
      <w:r w:rsidR="009A379A" w:rsidRPr="00FD304F">
        <w:rPr>
          <w:rFonts w:ascii="Marianne" w:hAnsi="Marianne"/>
          <w:sz w:val="20"/>
          <w:szCs w:val="20"/>
        </w:rPr>
        <w:t>ourra</w:t>
      </w:r>
      <w:r w:rsidR="001F0C8F" w:rsidRPr="00FD304F">
        <w:rPr>
          <w:rFonts w:ascii="Marianne" w:hAnsi="Marianne"/>
          <w:sz w:val="20"/>
          <w:szCs w:val="20"/>
        </w:rPr>
        <w:t xml:space="preserve"> par la suite</w:t>
      </w:r>
      <w:r w:rsidR="006C18B2" w:rsidRPr="00FD304F">
        <w:rPr>
          <w:rFonts w:ascii="Marianne" w:hAnsi="Marianne"/>
          <w:sz w:val="20"/>
          <w:szCs w:val="20"/>
        </w:rPr>
        <w:t>,</w:t>
      </w:r>
      <w:r w:rsidR="009A379A" w:rsidRPr="00FD304F">
        <w:rPr>
          <w:rFonts w:ascii="Marianne" w:hAnsi="Marianne"/>
          <w:sz w:val="20"/>
          <w:szCs w:val="20"/>
        </w:rPr>
        <w:t xml:space="preserve"> après démonstration de son efficacité, être développé et étendu</w:t>
      </w:r>
      <w:r w:rsidR="001F0C8F" w:rsidRPr="00FD304F">
        <w:rPr>
          <w:rFonts w:ascii="Marianne" w:hAnsi="Marianne"/>
          <w:sz w:val="20"/>
          <w:szCs w:val="20"/>
        </w:rPr>
        <w:t xml:space="preserve"> (essaimage)</w:t>
      </w:r>
      <w:r w:rsidR="009A379A" w:rsidRPr="00FD304F">
        <w:rPr>
          <w:rFonts w:ascii="Marianne" w:hAnsi="Marianne"/>
          <w:sz w:val="20"/>
          <w:szCs w:val="20"/>
        </w:rPr>
        <w:t>.</w:t>
      </w:r>
    </w:p>
    <w:p w14:paraId="08E49675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71C6887C" w14:textId="68E08A01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</w:t>
      </w:r>
      <w:r w:rsidR="006C18B2" w:rsidRPr="00FD304F">
        <w:rPr>
          <w:rFonts w:ascii="Marianne" w:hAnsi="Marianne"/>
          <w:sz w:val="20"/>
          <w:szCs w:val="20"/>
        </w:rPr>
        <w:t>6</w:t>
      </w:r>
      <w:r w:rsidRPr="00FD304F">
        <w:rPr>
          <w:rFonts w:ascii="Marianne" w:hAnsi="Marianne"/>
          <w:sz w:val="20"/>
          <w:szCs w:val="20"/>
        </w:rPr>
        <w:t> : Gouvernance (préciser notamment les acteurs impliqués, le rôle de chacun, la formalisation des engagements des partenaires)</w:t>
      </w:r>
    </w:p>
    <w:p w14:paraId="1BFF0EA6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686EDF0D" w14:textId="74549005" w:rsidR="00E404A3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</w:t>
      </w:r>
      <w:r w:rsidR="006C18B2" w:rsidRPr="00FD304F">
        <w:rPr>
          <w:rFonts w:ascii="Marianne" w:hAnsi="Marianne"/>
          <w:sz w:val="20"/>
          <w:szCs w:val="20"/>
        </w:rPr>
        <w:t>7</w:t>
      </w:r>
      <w:r w:rsidRPr="00FD304F">
        <w:rPr>
          <w:rFonts w:ascii="Marianne" w:hAnsi="Marianne"/>
          <w:sz w:val="20"/>
          <w:szCs w:val="20"/>
        </w:rPr>
        <w:t> : Moyens humains et matériels mis en œuvre</w:t>
      </w:r>
    </w:p>
    <w:p w14:paraId="485D56C2" w14:textId="77777777" w:rsidR="009A379A" w:rsidRPr="00FD304F" w:rsidRDefault="009A379A">
      <w:pPr>
        <w:jc w:val="both"/>
        <w:rPr>
          <w:rFonts w:ascii="Marianne" w:hAnsi="Marianne"/>
          <w:sz w:val="20"/>
          <w:szCs w:val="20"/>
        </w:rPr>
      </w:pPr>
    </w:p>
    <w:p w14:paraId="5EE6174D" w14:textId="2E1EE31E" w:rsidR="00AD310C" w:rsidRPr="00FD304F" w:rsidRDefault="00610FF0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</w:t>
      </w:r>
      <w:r w:rsidR="006C18B2" w:rsidRPr="00FD304F">
        <w:rPr>
          <w:rFonts w:ascii="Marianne" w:hAnsi="Marianne"/>
          <w:sz w:val="20"/>
          <w:szCs w:val="20"/>
        </w:rPr>
        <w:t>8</w:t>
      </w:r>
      <w:r w:rsidRPr="00FD304F">
        <w:rPr>
          <w:rFonts w:ascii="Marianne" w:hAnsi="Marianne"/>
          <w:sz w:val="20"/>
          <w:szCs w:val="20"/>
        </w:rPr>
        <w:t> : Liste des partenaires impliqués et leurs contributions (remplir le tableau ci-dessous)</w:t>
      </w:r>
      <w:r w:rsidR="009A379A" w:rsidRPr="00FD304F">
        <w:rPr>
          <w:rFonts w:ascii="Marianne" w:hAnsi="Marianne"/>
          <w:sz w:val="20"/>
          <w:szCs w:val="20"/>
        </w:rPr>
        <w:t> :</w:t>
      </w:r>
    </w:p>
    <w:p w14:paraId="20CFEC23" w14:textId="771053E7" w:rsidR="00E404A3" w:rsidRPr="00FD304F" w:rsidRDefault="00FB1C7C" w:rsidP="009A379A">
      <w:pPr>
        <w:spacing w:before="12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S</w:t>
      </w:r>
      <w:r w:rsidR="000547DC" w:rsidRPr="00FD304F">
        <w:rPr>
          <w:rFonts w:ascii="Marianne" w:hAnsi="Marianne"/>
          <w:sz w:val="18"/>
          <w:szCs w:val="18"/>
        </w:rPr>
        <w:t>i le projet prévoit des investissements matériels (pour mémoire, les porteurs de projet sont encouragés à limiter ce volet, compte tenu de l’orientation souhaitée des projets et des montants de subvention pouvant être accordés), détailler les impacts de ces investissements sur l’environnement.</w:t>
      </w:r>
    </w:p>
    <w:p w14:paraId="7853E22B" w14:textId="77777777" w:rsidR="00E404A3" w:rsidRPr="00FD304F" w:rsidRDefault="00E404A3">
      <w:pPr>
        <w:jc w:val="both"/>
        <w:rPr>
          <w:rFonts w:ascii="Marianne" w:hAnsi="Marianne"/>
          <w:sz w:val="22"/>
          <w:szCs w:val="22"/>
        </w:rPr>
      </w:pPr>
    </w:p>
    <w:tbl>
      <w:tblPr>
        <w:tblW w:w="9975" w:type="dxa"/>
        <w:tblInd w:w="4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49"/>
        <w:gridCol w:w="1363"/>
        <w:gridCol w:w="3350"/>
        <w:gridCol w:w="3113"/>
      </w:tblGrid>
      <w:tr w:rsidR="00FD304F" w:rsidRPr="00FD304F" w14:paraId="64CF7FE9" w14:textId="77777777">
        <w:tc>
          <w:tcPr>
            <w:tcW w:w="21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45188E85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1"/>
                <w:szCs w:val="21"/>
              </w:rPr>
            </w:pPr>
            <w:r w:rsidRPr="00FD304F">
              <w:rPr>
                <w:rFonts w:ascii="Marianne" w:hAnsi="Marianne"/>
                <w:b/>
                <w:bCs/>
                <w:sz w:val="21"/>
                <w:szCs w:val="21"/>
              </w:rPr>
              <w:t>Nom du partenaire</w:t>
            </w:r>
          </w:p>
        </w:tc>
        <w:tc>
          <w:tcPr>
            <w:tcW w:w="13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5A206ABE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sz w:val="21"/>
                <w:szCs w:val="21"/>
              </w:rPr>
            </w:pPr>
            <w:r w:rsidRPr="00FD304F">
              <w:rPr>
                <w:rFonts w:ascii="Marianne" w:hAnsi="Marianne"/>
                <w:sz w:val="21"/>
                <w:szCs w:val="21"/>
              </w:rPr>
              <w:t>Statut juridique</w:t>
            </w:r>
          </w:p>
        </w:tc>
        <w:tc>
          <w:tcPr>
            <w:tcW w:w="6463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28ABE07A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sz w:val="21"/>
                <w:szCs w:val="21"/>
              </w:rPr>
            </w:pPr>
            <w:r w:rsidRPr="00FD304F">
              <w:rPr>
                <w:rFonts w:ascii="Marianne" w:hAnsi="Marianne"/>
                <w:sz w:val="21"/>
                <w:szCs w:val="21"/>
              </w:rPr>
              <w:t>Contributions (politique, technique, financière, etc.)</w:t>
            </w:r>
          </w:p>
        </w:tc>
      </w:tr>
      <w:tr w:rsidR="00FD304F" w:rsidRPr="00FD304F" w14:paraId="79EFB9C4" w14:textId="77777777">
        <w:tc>
          <w:tcPr>
            <w:tcW w:w="21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076AF473" w14:textId="77777777" w:rsidR="00E404A3" w:rsidRPr="00FD304F" w:rsidRDefault="00E404A3">
            <w:pPr>
              <w:rPr>
                <w:rFonts w:ascii="Marianne" w:hAnsi="Marianne"/>
              </w:rPr>
            </w:pPr>
          </w:p>
        </w:tc>
        <w:tc>
          <w:tcPr>
            <w:tcW w:w="13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2D309B59" w14:textId="77777777" w:rsidR="00E404A3" w:rsidRPr="00FD304F" w:rsidRDefault="00E404A3">
            <w:pPr>
              <w:rPr>
                <w:rFonts w:ascii="Marianne" w:hAnsi="Marianne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3CC46852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Acquises (préciser)</w:t>
            </w: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  <w:vAlign w:val="center"/>
          </w:tcPr>
          <w:p w14:paraId="55E2D419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En cours (préciser)</w:t>
            </w:r>
          </w:p>
        </w:tc>
      </w:tr>
      <w:tr w:rsidR="00FD304F" w:rsidRPr="00FD304F" w14:paraId="1F32FB91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CB6899D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1CA3E28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6BF2A38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EC38E33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  <w:tr w:rsidR="00FD304F" w:rsidRPr="00FD304F" w14:paraId="5FB8CE4B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1E9B6A2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E1006DE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7E45E53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1F03614F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  <w:tr w:rsidR="00FD304F" w:rsidRPr="00FD304F" w14:paraId="7E42BAE0" w14:textId="77777777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9C75A51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5FE092CA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35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56C4685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  <w:tc>
          <w:tcPr>
            <w:tcW w:w="311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65DA2ECF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22"/>
                <w:szCs w:val="22"/>
              </w:rPr>
            </w:pPr>
          </w:p>
        </w:tc>
      </w:tr>
    </w:tbl>
    <w:p w14:paraId="22B50B11" w14:textId="66C9904C" w:rsidR="00E404A3" w:rsidRPr="00FD304F" w:rsidRDefault="00610FF0" w:rsidP="008569DE">
      <w:pPr>
        <w:spacing w:before="120" w:after="120"/>
        <w:jc w:val="both"/>
        <w:rPr>
          <w:rFonts w:ascii="Marianne" w:hAnsi="Marianne"/>
          <w:b/>
          <w:bCs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5-</w:t>
      </w:r>
      <w:r w:rsidR="00E0059F" w:rsidRPr="00FD304F">
        <w:rPr>
          <w:rFonts w:ascii="Marianne" w:hAnsi="Marianne"/>
          <w:sz w:val="20"/>
          <w:szCs w:val="20"/>
        </w:rPr>
        <w:t>9</w:t>
      </w:r>
      <w:r w:rsidRPr="00FD304F">
        <w:rPr>
          <w:rFonts w:ascii="Marianne" w:hAnsi="Marianne"/>
          <w:sz w:val="20"/>
          <w:szCs w:val="20"/>
        </w:rPr>
        <w:t> : Calendrier synthétique du projet</w:t>
      </w:r>
      <w:r w:rsidRPr="00FD304F">
        <w:rPr>
          <w:rFonts w:ascii="Marianne" w:hAnsi="Marianne"/>
          <w:b/>
          <w:bCs/>
          <w:sz w:val="20"/>
          <w:szCs w:val="20"/>
        </w:rPr>
        <w:t xml:space="preserve"> </w:t>
      </w:r>
      <w:r w:rsidRPr="00FD304F">
        <w:rPr>
          <w:rFonts w:ascii="Marianne" w:hAnsi="Marianne"/>
          <w:sz w:val="20"/>
          <w:szCs w:val="20"/>
        </w:rPr>
        <w:t>(remplir le tableau ci-dessous) :</w:t>
      </w:r>
    </w:p>
    <w:tbl>
      <w:tblPr>
        <w:tblW w:w="9975" w:type="dxa"/>
        <w:tblInd w:w="5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75"/>
        <w:gridCol w:w="8500"/>
      </w:tblGrid>
      <w:tr w:rsidR="00FD304F" w:rsidRPr="00FD304F" w14:paraId="3AB6DE4D" w14:textId="77777777">
        <w:tc>
          <w:tcPr>
            <w:tcW w:w="14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E6E6E6"/>
            <w:tcMar>
              <w:left w:w="51" w:type="dxa"/>
            </w:tcMar>
          </w:tcPr>
          <w:p w14:paraId="52459338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1"/>
                <w:szCs w:val="21"/>
              </w:rPr>
            </w:pPr>
            <w:r w:rsidRPr="00FD304F">
              <w:rPr>
                <w:rFonts w:ascii="Marianne" w:hAnsi="Marianne"/>
                <w:b/>
                <w:bCs/>
                <w:sz w:val="21"/>
                <w:szCs w:val="21"/>
              </w:rPr>
              <w:t>Dates</w:t>
            </w:r>
          </w:p>
        </w:tc>
        <w:tc>
          <w:tcPr>
            <w:tcW w:w="8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  <w:tcMar>
              <w:left w:w="51" w:type="dxa"/>
            </w:tcMar>
          </w:tcPr>
          <w:p w14:paraId="522D9B97" w14:textId="77777777" w:rsidR="00E404A3" w:rsidRPr="00FD304F" w:rsidRDefault="00610FF0">
            <w:pPr>
              <w:pStyle w:val="Contenudetableau"/>
              <w:jc w:val="both"/>
              <w:rPr>
                <w:rFonts w:ascii="Marianne" w:hAnsi="Marianne"/>
                <w:b/>
                <w:bCs/>
                <w:sz w:val="22"/>
                <w:szCs w:val="22"/>
              </w:rPr>
            </w:pPr>
            <w:r w:rsidRPr="00FD304F">
              <w:rPr>
                <w:rFonts w:ascii="Marianne" w:hAnsi="Marianne"/>
                <w:b/>
                <w:bCs/>
                <w:sz w:val="22"/>
                <w:szCs w:val="22"/>
              </w:rPr>
              <w:t>Etapes-clef</w:t>
            </w:r>
          </w:p>
        </w:tc>
      </w:tr>
      <w:tr w:rsidR="00FD304F" w:rsidRPr="00FD304F" w14:paraId="6A0263D6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47AFFC6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DB31390" w14:textId="77777777" w:rsidR="00E404A3" w:rsidRPr="00FD304F" w:rsidRDefault="00E404A3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4451C52E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8BCF17D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3894612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7BAF7787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00648BC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5C2111A9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781E3DEC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5896EE8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54706D4E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6DC4CBBC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3B3A78DA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D3B0F3F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304DB606" w14:textId="77777777" w:rsidTr="008569DE">
        <w:tc>
          <w:tcPr>
            <w:tcW w:w="1475" w:type="dxa"/>
            <w:tcBorders>
              <w:lef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31C8E20F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2952F8C" w14:textId="77777777" w:rsidR="00B80C2D" w:rsidRPr="00FD304F" w:rsidRDefault="00B80C2D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  <w:tr w:rsidR="00FD304F" w:rsidRPr="00FD304F" w14:paraId="5542D0B8" w14:textId="77777777">
        <w:tc>
          <w:tcPr>
            <w:tcW w:w="14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45EE82A" w14:textId="50238EE6" w:rsidR="008569DE" w:rsidRPr="00FD304F" w:rsidRDefault="008569DE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8500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7FD8E23" w14:textId="77777777" w:rsidR="008569DE" w:rsidRPr="00FD304F" w:rsidRDefault="008569DE">
            <w:pPr>
              <w:pStyle w:val="Contenudetableau"/>
              <w:jc w:val="both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716884A3" w14:textId="77777777" w:rsidR="00D76D4E" w:rsidRPr="00FD304F" w:rsidRDefault="00D76D4E" w:rsidP="00D76D4E">
      <w:pPr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</w:p>
    <w:p w14:paraId="495B1FA9" w14:textId="1B2EE734" w:rsidR="00E404A3" w:rsidRPr="00FD304F" w:rsidRDefault="004F07B6" w:rsidP="004D5E10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spacing w:before="120" w:after="120"/>
        <w:jc w:val="both"/>
        <w:rPr>
          <w:rFonts w:ascii="Marianne" w:hAnsi="Marianne"/>
          <w:b/>
          <w:bCs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>6</w:t>
      </w:r>
      <w:r w:rsidR="00610FF0" w:rsidRPr="00FD304F">
        <w:rPr>
          <w:rFonts w:ascii="Marianne" w:hAnsi="Marianne"/>
          <w:b/>
          <w:bCs/>
          <w:sz w:val="22"/>
          <w:szCs w:val="22"/>
        </w:rPr>
        <w:t xml:space="preserve"> - Modalités de suivi et d’évaluation du projet </w:t>
      </w:r>
    </w:p>
    <w:p w14:paraId="16B18811" w14:textId="03C1B498" w:rsidR="00E0059F" w:rsidRPr="00FD304F" w:rsidRDefault="00D76D4E" w:rsidP="00EF3C52">
      <w:pPr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 xml:space="preserve">Le logigramme figurant en annexe 1 </w:t>
      </w:r>
      <w:r w:rsidR="001A5E75" w:rsidRPr="00FD304F">
        <w:rPr>
          <w:rFonts w:ascii="Marianne" w:hAnsi="Marianne"/>
          <w:sz w:val="18"/>
          <w:szCs w:val="18"/>
        </w:rPr>
        <w:t xml:space="preserve">peut servir d’appui pour </w:t>
      </w:r>
      <w:r w:rsidRPr="00FD304F">
        <w:rPr>
          <w:rFonts w:ascii="Marianne" w:hAnsi="Marianne"/>
          <w:sz w:val="18"/>
          <w:szCs w:val="18"/>
        </w:rPr>
        <w:t>le choix de la méthode d’évaluation et le choix des indicateurs.</w:t>
      </w:r>
    </w:p>
    <w:p w14:paraId="7A6E9BC6" w14:textId="2FBCAF9C" w:rsidR="008569DE" w:rsidRPr="00FD304F" w:rsidRDefault="008569DE" w:rsidP="008569DE">
      <w:pPr>
        <w:spacing w:before="120"/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6-1 : Méthode de suivi et d’évaluation (préciser la méthodologie employée</w:t>
      </w:r>
      <w:r w:rsidR="001D58F1" w:rsidRPr="00FD304F">
        <w:rPr>
          <w:rFonts w:ascii="Marianne" w:hAnsi="Marianne"/>
          <w:sz w:val="20"/>
          <w:szCs w:val="20"/>
        </w:rPr>
        <w:t xml:space="preserve"> et </w:t>
      </w:r>
      <w:r w:rsidR="00267230" w:rsidRPr="00FD304F">
        <w:rPr>
          <w:rFonts w:ascii="Marianne" w:hAnsi="Marianne"/>
          <w:sz w:val="20"/>
          <w:szCs w:val="20"/>
        </w:rPr>
        <w:t xml:space="preserve">justifier </w:t>
      </w:r>
      <w:r w:rsidR="001D58F1" w:rsidRPr="00FD304F">
        <w:rPr>
          <w:rFonts w:ascii="Marianne" w:hAnsi="Marianne"/>
          <w:sz w:val="20"/>
          <w:szCs w:val="20"/>
        </w:rPr>
        <w:t>le</w:t>
      </w:r>
      <w:r w:rsidR="00267230" w:rsidRPr="00FD304F">
        <w:rPr>
          <w:rFonts w:ascii="Marianne" w:hAnsi="Marianne"/>
          <w:sz w:val="20"/>
          <w:szCs w:val="20"/>
        </w:rPr>
        <w:t>s</w:t>
      </w:r>
      <w:r w:rsidR="001D58F1" w:rsidRPr="00FD304F">
        <w:rPr>
          <w:rFonts w:ascii="Marianne" w:hAnsi="Marianne"/>
          <w:sz w:val="20"/>
          <w:szCs w:val="20"/>
        </w:rPr>
        <w:t xml:space="preserve"> indicateurs</w:t>
      </w:r>
      <w:r w:rsidR="00267230" w:rsidRPr="00FD304F">
        <w:rPr>
          <w:rFonts w:ascii="Marianne" w:hAnsi="Marianne"/>
          <w:sz w:val="20"/>
          <w:szCs w:val="20"/>
        </w:rPr>
        <w:t xml:space="preserve"> choisis</w:t>
      </w:r>
      <w:r w:rsidR="00985582" w:rsidRPr="00FD304F">
        <w:rPr>
          <w:rFonts w:ascii="Marianne" w:hAnsi="Marianne"/>
          <w:sz w:val="20"/>
          <w:szCs w:val="20"/>
        </w:rPr>
        <w:t>, maximum ½ page</w:t>
      </w:r>
      <w:r w:rsidRPr="00FD304F">
        <w:rPr>
          <w:rFonts w:ascii="Marianne" w:hAnsi="Marianne"/>
          <w:sz w:val="20"/>
          <w:szCs w:val="20"/>
        </w:rPr>
        <w:t>)</w:t>
      </w:r>
    </w:p>
    <w:p w14:paraId="10AD970D" w14:textId="77777777" w:rsidR="001D58F1" w:rsidRPr="00FD304F" w:rsidRDefault="001D58F1" w:rsidP="008569DE">
      <w:pPr>
        <w:spacing w:before="120"/>
        <w:jc w:val="both"/>
        <w:rPr>
          <w:rFonts w:ascii="Marianne" w:hAnsi="Marianne"/>
          <w:sz w:val="20"/>
          <w:szCs w:val="20"/>
        </w:rPr>
      </w:pPr>
    </w:p>
    <w:p w14:paraId="4C66FD6D" w14:textId="7F25F517" w:rsidR="00AF772E" w:rsidRPr="00FD304F" w:rsidRDefault="008569DE" w:rsidP="009250D6">
      <w:pPr>
        <w:spacing w:before="120"/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>6-</w:t>
      </w:r>
      <w:r w:rsidR="00404373" w:rsidRPr="00FD304F">
        <w:rPr>
          <w:rFonts w:ascii="Marianne" w:hAnsi="Marianne"/>
          <w:sz w:val="20"/>
          <w:szCs w:val="20"/>
        </w:rPr>
        <w:t>2</w:t>
      </w:r>
      <w:r w:rsidRPr="00FD304F">
        <w:rPr>
          <w:rFonts w:ascii="Marianne" w:hAnsi="Marianne"/>
          <w:sz w:val="20"/>
          <w:szCs w:val="20"/>
        </w:rPr>
        <w:t> :</w:t>
      </w:r>
      <w:r w:rsidR="00AF772E" w:rsidRPr="00FD304F">
        <w:rPr>
          <w:rFonts w:ascii="Marianne" w:hAnsi="Marianne"/>
          <w:sz w:val="20"/>
          <w:szCs w:val="20"/>
        </w:rPr>
        <w:t xml:space="preserve"> </w:t>
      </w:r>
      <w:r w:rsidR="009250D6" w:rsidRPr="00FD304F">
        <w:rPr>
          <w:rFonts w:ascii="Marianne" w:hAnsi="Marianne"/>
          <w:sz w:val="20"/>
          <w:szCs w:val="20"/>
        </w:rPr>
        <w:t>I</w:t>
      </w:r>
      <w:r w:rsidRPr="00FD304F">
        <w:rPr>
          <w:rFonts w:ascii="Marianne" w:hAnsi="Marianne"/>
          <w:sz w:val="20"/>
          <w:szCs w:val="20"/>
        </w:rPr>
        <w:t>ndicateurs thématiques (</w:t>
      </w:r>
      <w:r w:rsidR="00AF772E" w:rsidRPr="00FD304F">
        <w:rPr>
          <w:rFonts w:ascii="Marianne" w:hAnsi="Marianne"/>
          <w:sz w:val="20"/>
          <w:szCs w:val="20"/>
        </w:rPr>
        <w:t>choisir</w:t>
      </w:r>
      <w:r w:rsidR="00985582" w:rsidRPr="00FD304F">
        <w:rPr>
          <w:rFonts w:ascii="Marianne" w:hAnsi="Marianne"/>
          <w:sz w:val="20"/>
          <w:szCs w:val="20"/>
        </w:rPr>
        <w:t xml:space="preserve"> </w:t>
      </w:r>
      <w:r w:rsidR="009250D6" w:rsidRPr="00FD304F">
        <w:rPr>
          <w:rFonts w:ascii="Marianne" w:hAnsi="Marianne"/>
          <w:sz w:val="20"/>
          <w:szCs w:val="20"/>
        </w:rPr>
        <w:t xml:space="preserve">dans le tableau en annexe </w:t>
      </w:r>
      <w:r w:rsidR="001A5E75" w:rsidRPr="00FD304F">
        <w:rPr>
          <w:rFonts w:ascii="Marianne" w:hAnsi="Marianne"/>
          <w:sz w:val="20"/>
          <w:szCs w:val="20"/>
        </w:rPr>
        <w:t>2</w:t>
      </w:r>
      <w:r w:rsidR="009250D6" w:rsidRPr="00FD304F">
        <w:rPr>
          <w:rFonts w:ascii="Marianne" w:hAnsi="Marianne"/>
          <w:sz w:val="20"/>
          <w:szCs w:val="20"/>
        </w:rPr>
        <w:t xml:space="preserve"> et/ou proposer </w:t>
      </w:r>
      <w:r w:rsidR="00985582" w:rsidRPr="00FD304F">
        <w:rPr>
          <w:rFonts w:ascii="Marianne" w:hAnsi="Marianne"/>
          <w:sz w:val="20"/>
          <w:szCs w:val="20"/>
        </w:rPr>
        <w:t>au moins un indicateur quantitatif et au moins un indicateur qualitatif)</w:t>
      </w:r>
    </w:p>
    <w:p w14:paraId="6E387880" w14:textId="6C281609" w:rsidR="006C05A9" w:rsidRPr="00FD304F" w:rsidRDefault="006C05A9" w:rsidP="006C05A9">
      <w:pPr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18"/>
          <w:szCs w:val="18"/>
        </w:rPr>
        <w:t xml:space="preserve">En fonction de leur pertinence pour le projet, sélectionner obligatoirement au moins un indicateur quantitatif et au moins un indicateur qualitatif. Le ou les porteur(s) de projet sont encouragés à proposer des indicateurs thématiques supplémentaires spécifiques à leur projet. La méthodologie utilisée doit être détaillée. </w:t>
      </w:r>
      <w:r w:rsidRPr="00FD304F">
        <w:rPr>
          <w:rFonts w:ascii="Marianne" w:hAnsi="Marianne"/>
          <w:b/>
          <w:bCs/>
          <w:sz w:val="18"/>
          <w:szCs w:val="18"/>
        </w:rPr>
        <w:t>Les indicateurs renseignés devront être fournis à la fin du projet dans le rapport technique final des projets lauréats.</w:t>
      </w:r>
    </w:p>
    <w:p w14:paraId="2019E9A1" w14:textId="77777777" w:rsidR="001D58F1" w:rsidRPr="00FD304F" w:rsidRDefault="001D58F1" w:rsidP="009250D6">
      <w:pPr>
        <w:spacing w:before="120"/>
        <w:jc w:val="both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798"/>
      </w:tblGrid>
      <w:tr w:rsidR="00FD304F" w:rsidRPr="00FD304F" w14:paraId="6BCF2B30" w14:textId="77777777" w:rsidTr="001D58F1">
        <w:trPr>
          <w:cantSplit/>
        </w:trPr>
        <w:tc>
          <w:tcPr>
            <w:tcW w:w="2830" w:type="dxa"/>
          </w:tcPr>
          <w:p w14:paraId="2D4CFCD0" w14:textId="4106461C" w:rsidR="00E446A6" w:rsidRPr="00FD304F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N</w:t>
            </w:r>
            <w:r w:rsidR="00E446A6" w:rsidRPr="00FD304F">
              <w:rPr>
                <w:rFonts w:ascii="Marianne" w:hAnsi="Marianne"/>
                <w:sz w:val="18"/>
                <w:szCs w:val="18"/>
              </w:rPr>
              <w:t>om de l’indicateur</w:t>
            </w:r>
            <w:r w:rsidR="00EF3C52" w:rsidRPr="00FD304F">
              <w:rPr>
                <w:rFonts w:ascii="Marianne" w:hAnsi="Marianne"/>
                <w:sz w:val="18"/>
                <w:szCs w:val="18"/>
              </w:rPr>
              <w:t xml:space="preserve"> 1</w:t>
            </w:r>
          </w:p>
        </w:tc>
        <w:tc>
          <w:tcPr>
            <w:tcW w:w="6798" w:type="dxa"/>
          </w:tcPr>
          <w:p w14:paraId="7D8B808A" w14:textId="77777777" w:rsidR="00E446A6" w:rsidRPr="00FD304F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017FE456" w14:textId="77777777" w:rsidTr="001D58F1">
        <w:trPr>
          <w:cantSplit/>
        </w:trPr>
        <w:tc>
          <w:tcPr>
            <w:tcW w:w="2830" w:type="dxa"/>
          </w:tcPr>
          <w:p w14:paraId="31EF7397" w14:textId="7D37D0B3" w:rsidR="009250D6" w:rsidRPr="00FD304F" w:rsidRDefault="009250D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Thématique</w:t>
            </w:r>
          </w:p>
        </w:tc>
        <w:tc>
          <w:tcPr>
            <w:tcW w:w="6798" w:type="dxa"/>
          </w:tcPr>
          <w:p w14:paraId="4A3229F1" w14:textId="77777777" w:rsidR="009250D6" w:rsidRPr="00FD304F" w:rsidRDefault="009250D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1E149A57" w14:textId="77777777" w:rsidTr="001D58F1">
        <w:trPr>
          <w:cantSplit/>
        </w:trPr>
        <w:tc>
          <w:tcPr>
            <w:tcW w:w="2830" w:type="dxa"/>
          </w:tcPr>
          <w:p w14:paraId="2A7ED41B" w14:textId="3CA96DBA" w:rsidR="001D58F1" w:rsidRPr="00FD304F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Objectif de l’indicateur</w:t>
            </w:r>
          </w:p>
        </w:tc>
        <w:tc>
          <w:tcPr>
            <w:tcW w:w="6798" w:type="dxa"/>
          </w:tcPr>
          <w:p w14:paraId="5E9BE7B3" w14:textId="77777777" w:rsidR="001D58F1" w:rsidRPr="00FD304F" w:rsidRDefault="001D58F1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4102026F" w14:textId="77777777" w:rsidTr="001D58F1">
        <w:trPr>
          <w:cantSplit/>
        </w:trPr>
        <w:tc>
          <w:tcPr>
            <w:tcW w:w="2830" w:type="dxa"/>
          </w:tcPr>
          <w:p w14:paraId="610D2181" w14:textId="3C217D05" w:rsidR="00E446A6" w:rsidRPr="00FD304F" w:rsidRDefault="00E446A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Source de la donné</w:t>
            </w:r>
            <w:r w:rsidR="009250D6" w:rsidRPr="00FD304F">
              <w:rPr>
                <w:rFonts w:ascii="Marianne" w:hAnsi="Marianne"/>
                <w:sz w:val="18"/>
                <w:szCs w:val="18"/>
              </w:rPr>
              <w:t>e</w:t>
            </w:r>
          </w:p>
        </w:tc>
        <w:tc>
          <w:tcPr>
            <w:tcW w:w="6798" w:type="dxa"/>
          </w:tcPr>
          <w:p w14:paraId="4FCB301F" w14:textId="77777777" w:rsidR="00E446A6" w:rsidRPr="00FD304F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4A94B29C" w14:textId="77777777" w:rsidTr="001D58F1">
        <w:trPr>
          <w:cantSplit/>
        </w:trPr>
        <w:tc>
          <w:tcPr>
            <w:tcW w:w="2830" w:type="dxa"/>
          </w:tcPr>
          <w:p w14:paraId="4C329626" w14:textId="4C6E07B2" w:rsidR="00AF772E" w:rsidRPr="00FD304F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 xml:space="preserve">Niveau de l’indicateur à T0 (au début du projet), </w:t>
            </w:r>
            <w:r w:rsidR="00AF772E" w:rsidRPr="00FD304F">
              <w:rPr>
                <w:rFonts w:ascii="Marianne" w:hAnsi="Marianne"/>
                <w:sz w:val="18"/>
                <w:szCs w:val="18"/>
              </w:rPr>
              <w:t>si connu</w:t>
            </w:r>
          </w:p>
        </w:tc>
        <w:tc>
          <w:tcPr>
            <w:tcW w:w="6798" w:type="dxa"/>
          </w:tcPr>
          <w:p w14:paraId="4BB71B07" w14:textId="77777777" w:rsidR="00AF772E" w:rsidRPr="00FD304F" w:rsidRDefault="00AF772E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1687BF04" w14:textId="77777777" w:rsidTr="001D58F1">
        <w:trPr>
          <w:cantSplit/>
        </w:trPr>
        <w:tc>
          <w:tcPr>
            <w:tcW w:w="2830" w:type="dxa"/>
          </w:tcPr>
          <w:p w14:paraId="4594E70F" w14:textId="37BFF7A6" w:rsidR="00AF772E" w:rsidRPr="00FD304F" w:rsidRDefault="001D58F1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Niveau de l’indicateur ciblé</w:t>
            </w:r>
          </w:p>
        </w:tc>
        <w:tc>
          <w:tcPr>
            <w:tcW w:w="6798" w:type="dxa"/>
          </w:tcPr>
          <w:p w14:paraId="7C7102DC" w14:textId="77777777" w:rsidR="00AF772E" w:rsidRPr="00FD304F" w:rsidRDefault="00AF772E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EF3C52" w:rsidRPr="00FD304F" w14:paraId="3B5A0B6C" w14:textId="77777777" w:rsidTr="00EF3C52">
        <w:trPr>
          <w:cantSplit/>
          <w:trHeight w:val="1511"/>
        </w:trPr>
        <w:tc>
          <w:tcPr>
            <w:tcW w:w="2830" w:type="dxa"/>
          </w:tcPr>
          <w:p w14:paraId="052428C1" w14:textId="0855B7AB" w:rsidR="00E446A6" w:rsidRPr="00FD304F" w:rsidRDefault="00E446A6" w:rsidP="001D58F1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Méthodologie</w:t>
            </w:r>
          </w:p>
        </w:tc>
        <w:tc>
          <w:tcPr>
            <w:tcW w:w="6798" w:type="dxa"/>
          </w:tcPr>
          <w:p w14:paraId="573C3214" w14:textId="77777777" w:rsidR="00E446A6" w:rsidRPr="00FD304F" w:rsidRDefault="00E446A6" w:rsidP="00985582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</w:tbl>
    <w:p w14:paraId="087AA2F7" w14:textId="63CA85E4" w:rsidR="00E446A6" w:rsidRPr="00FD304F" w:rsidRDefault="00E446A6" w:rsidP="00AF772E">
      <w:pPr>
        <w:jc w:val="both"/>
        <w:rPr>
          <w:rFonts w:ascii="Marianne" w:hAnsi="Marianne"/>
          <w:sz w:val="18"/>
          <w:szCs w:val="18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798"/>
      </w:tblGrid>
      <w:tr w:rsidR="00FD304F" w:rsidRPr="00FD304F" w14:paraId="648BC91A" w14:textId="77777777" w:rsidTr="00000A3D">
        <w:tc>
          <w:tcPr>
            <w:tcW w:w="2830" w:type="dxa"/>
          </w:tcPr>
          <w:p w14:paraId="2F91F829" w14:textId="63CC5DCD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Nom de l’indicateur</w:t>
            </w:r>
            <w:r w:rsidR="00EF3C52" w:rsidRPr="00FD304F">
              <w:rPr>
                <w:rFonts w:ascii="Marianne" w:hAnsi="Marianne"/>
                <w:sz w:val="18"/>
                <w:szCs w:val="18"/>
              </w:rPr>
              <w:t xml:space="preserve"> 2</w:t>
            </w:r>
          </w:p>
        </w:tc>
        <w:tc>
          <w:tcPr>
            <w:tcW w:w="6798" w:type="dxa"/>
          </w:tcPr>
          <w:p w14:paraId="0DE9FC96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77D0E666" w14:textId="77777777" w:rsidTr="00000A3D">
        <w:tc>
          <w:tcPr>
            <w:tcW w:w="2830" w:type="dxa"/>
          </w:tcPr>
          <w:p w14:paraId="61AED6A4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Thématique</w:t>
            </w:r>
          </w:p>
        </w:tc>
        <w:tc>
          <w:tcPr>
            <w:tcW w:w="6798" w:type="dxa"/>
          </w:tcPr>
          <w:p w14:paraId="0B6D3683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60CC3089" w14:textId="77777777" w:rsidTr="00000A3D">
        <w:tc>
          <w:tcPr>
            <w:tcW w:w="2830" w:type="dxa"/>
          </w:tcPr>
          <w:p w14:paraId="2423DAB5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Objectif de l’indicateur</w:t>
            </w:r>
          </w:p>
        </w:tc>
        <w:tc>
          <w:tcPr>
            <w:tcW w:w="6798" w:type="dxa"/>
          </w:tcPr>
          <w:p w14:paraId="0E8A0AC7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3E7B922C" w14:textId="77777777" w:rsidTr="00000A3D">
        <w:tc>
          <w:tcPr>
            <w:tcW w:w="2830" w:type="dxa"/>
          </w:tcPr>
          <w:p w14:paraId="146ED31C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Source de la donnée</w:t>
            </w:r>
          </w:p>
        </w:tc>
        <w:tc>
          <w:tcPr>
            <w:tcW w:w="6798" w:type="dxa"/>
          </w:tcPr>
          <w:p w14:paraId="7AA59CC1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542E3672" w14:textId="77777777" w:rsidTr="00000A3D">
        <w:tc>
          <w:tcPr>
            <w:tcW w:w="2830" w:type="dxa"/>
          </w:tcPr>
          <w:p w14:paraId="25A377C7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Niveau de l’indicateur à T0 (au début du projet), si connu</w:t>
            </w:r>
          </w:p>
        </w:tc>
        <w:tc>
          <w:tcPr>
            <w:tcW w:w="6798" w:type="dxa"/>
          </w:tcPr>
          <w:p w14:paraId="0B36E650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FD304F" w:rsidRPr="00FD304F" w14:paraId="3B7C6E66" w14:textId="77777777" w:rsidTr="00000A3D">
        <w:tc>
          <w:tcPr>
            <w:tcW w:w="2830" w:type="dxa"/>
          </w:tcPr>
          <w:p w14:paraId="0BEB93C6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t>Niveau de l’indicateur ciblé</w:t>
            </w:r>
          </w:p>
        </w:tc>
        <w:tc>
          <w:tcPr>
            <w:tcW w:w="6798" w:type="dxa"/>
          </w:tcPr>
          <w:p w14:paraId="6790DD08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  <w:tr w:rsidR="00EF3C52" w:rsidRPr="00FD304F" w14:paraId="0018330C" w14:textId="77777777" w:rsidTr="00EF3C52">
        <w:trPr>
          <w:trHeight w:val="1550"/>
        </w:trPr>
        <w:tc>
          <w:tcPr>
            <w:tcW w:w="2830" w:type="dxa"/>
          </w:tcPr>
          <w:p w14:paraId="2FA40783" w14:textId="77777777" w:rsidR="001D58F1" w:rsidRPr="00FD304F" w:rsidRDefault="001D58F1" w:rsidP="00000A3D">
            <w:pPr>
              <w:spacing w:before="120" w:after="120"/>
              <w:jc w:val="both"/>
              <w:rPr>
                <w:rFonts w:ascii="Marianne" w:hAnsi="Marianne"/>
                <w:sz w:val="18"/>
                <w:szCs w:val="18"/>
              </w:rPr>
            </w:pPr>
            <w:r w:rsidRPr="00FD304F">
              <w:rPr>
                <w:rFonts w:ascii="Marianne" w:hAnsi="Marianne"/>
                <w:sz w:val="18"/>
                <w:szCs w:val="18"/>
              </w:rPr>
              <w:lastRenderedPageBreak/>
              <w:t>Méthodologie</w:t>
            </w:r>
          </w:p>
        </w:tc>
        <w:tc>
          <w:tcPr>
            <w:tcW w:w="6798" w:type="dxa"/>
          </w:tcPr>
          <w:p w14:paraId="42C0F8DE" w14:textId="77777777" w:rsidR="001D58F1" w:rsidRPr="00FD304F" w:rsidRDefault="001D58F1" w:rsidP="00000A3D">
            <w:pPr>
              <w:pStyle w:val="NormalWeb"/>
              <w:widowControl w:val="0"/>
              <w:shd w:val="clear" w:color="auto" w:fill="auto"/>
              <w:tabs>
                <w:tab w:val="left" w:pos="5386"/>
              </w:tabs>
              <w:spacing w:before="120" w:after="113"/>
              <w:jc w:val="both"/>
              <w:rPr>
                <w:rFonts w:ascii="Marianne" w:hAnsi="Marianne"/>
                <w:color w:val="auto"/>
                <w:sz w:val="18"/>
                <w:szCs w:val="18"/>
              </w:rPr>
            </w:pPr>
          </w:p>
        </w:tc>
      </w:tr>
    </w:tbl>
    <w:p w14:paraId="6B7F6374" w14:textId="11173B00" w:rsidR="00E446A6" w:rsidRPr="00FD304F" w:rsidRDefault="00E446A6" w:rsidP="00AF772E">
      <w:pPr>
        <w:jc w:val="both"/>
        <w:rPr>
          <w:rFonts w:ascii="Marianne" w:hAnsi="Marianne"/>
          <w:sz w:val="18"/>
          <w:szCs w:val="18"/>
        </w:rPr>
      </w:pPr>
    </w:p>
    <w:p w14:paraId="4F7E1FC9" w14:textId="77777777" w:rsidR="008569DE" w:rsidRPr="00FD304F" w:rsidRDefault="008569DE" w:rsidP="008569DE">
      <w:pPr>
        <w:jc w:val="both"/>
        <w:rPr>
          <w:rFonts w:ascii="Marianne" w:hAnsi="Marianne"/>
          <w:sz w:val="18"/>
          <w:szCs w:val="18"/>
        </w:rPr>
      </w:pPr>
    </w:p>
    <w:p w14:paraId="1EAB9597" w14:textId="5CFAC0EF" w:rsidR="006C05A9" w:rsidRPr="00FD304F" w:rsidRDefault="00404373" w:rsidP="007424DE">
      <w:pPr>
        <w:spacing w:before="120" w:after="120"/>
        <w:jc w:val="both"/>
        <w:rPr>
          <w:rFonts w:ascii="Marianne" w:hAnsi="Marianne"/>
          <w:sz w:val="20"/>
          <w:szCs w:val="20"/>
        </w:rPr>
      </w:pPr>
      <w:r w:rsidRPr="00FD304F">
        <w:rPr>
          <w:rFonts w:ascii="Marianne" w:hAnsi="Marianne"/>
          <w:sz w:val="20"/>
          <w:szCs w:val="20"/>
        </w:rPr>
        <w:t xml:space="preserve">6-3 : </w:t>
      </w:r>
      <w:r w:rsidR="006C05A9" w:rsidRPr="00FD304F">
        <w:rPr>
          <w:rFonts w:ascii="Marianne" w:hAnsi="Marianne"/>
          <w:sz w:val="20"/>
          <w:szCs w:val="20"/>
        </w:rPr>
        <w:t>R</w:t>
      </w:r>
      <w:r w:rsidRPr="00FD304F">
        <w:rPr>
          <w:rFonts w:ascii="Marianne" w:hAnsi="Marianne"/>
          <w:sz w:val="20"/>
          <w:szCs w:val="20"/>
        </w:rPr>
        <w:t>éalisation</w:t>
      </w:r>
      <w:r w:rsidR="006C05A9" w:rsidRPr="00FD304F">
        <w:rPr>
          <w:rFonts w:ascii="Marianne" w:hAnsi="Marianne"/>
          <w:sz w:val="20"/>
          <w:szCs w:val="20"/>
        </w:rPr>
        <w:t>s</w:t>
      </w:r>
      <w:r w:rsidRPr="00FD304F">
        <w:rPr>
          <w:rFonts w:ascii="Marianne" w:hAnsi="Marianne"/>
          <w:sz w:val="20"/>
          <w:szCs w:val="20"/>
        </w:rPr>
        <w:t xml:space="preserve"> (</w:t>
      </w:r>
      <w:r w:rsidR="006C05A9" w:rsidRPr="00FD304F">
        <w:rPr>
          <w:rFonts w:ascii="Marianne" w:hAnsi="Marianne"/>
          <w:sz w:val="20"/>
          <w:szCs w:val="20"/>
        </w:rPr>
        <w:t>indiquer les réalisations prévues)</w:t>
      </w:r>
    </w:p>
    <w:p w14:paraId="1AC880B2" w14:textId="7ED6A13C" w:rsidR="006C05A9" w:rsidRPr="00FD304F" w:rsidRDefault="006C05A9" w:rsidP="007424DE">
      <w:pPr>
        <w:spacing w:before="120" w:after="120"/>
        <w:jc w:val="both"/>
        <w:rPr>
          <w:rFonts w:ascii="Marianne" w:hAnsi="Marianne"/>
          <w:sz w:val="18"/>
          <w:szCs w:val="18"/>
        </w:rPr>
      </w:pPr>
      <w:r w:rsidRPr="00FD304F">
        <w:rPr>
          <w:rFonts w:ascii="Marianne" w:hAnsi="Marianne"/>
          <w:sz w:val="18"/>
          <w:szCs w:val="18"/>
        </w:rPr>
        <w:t>Les indicateurs du tableau de l’annexe 3 correspondant aux réalisations du projet devront être fournis à la fin du projet dans le rapport technique final des projets lauréats.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2"/>
        <w:gridCol w:w="1583"/>
        <w:gridCol w:w="6083"/>
      </w:tblGrid>
      <w:tr w:rsidR="00FD304F" w:rsidRPr="00FD304F" w14:paraId="5A55E4FB" w14:textId="77777777" w:rsidTr="00000A3D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0A55B7" w14:textId="232CEA20" w:rsidR="0045283A" w:rsidRPr="00FD304F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Action</w:t>
            </w:r>
            <w:r w:rsidR="0015766D" w:rsidRPr="00FD304F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s</w:t>
            </w:r>
          </w:p>
          <w:p w14:paraId="758715A2" w14:textId="77777777" w:rsidR="0045283A" w:rsidRPr="00FD304F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FD304F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outil, formation ou action de sensibilisation </w:t>
            </w: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 dans le cadre du projet</w:t>
            </w:r>
          </w:p>
        </w:tc>
      </w:tr>
      <w:tr w:rsidR="00FD304F" w:rsidRPr="00FD304F" w14:paraId="406A867B" w14:textId="77777777" w:rsidTr="00000A3D">
        <w:trPr>
          <w:trHeight w:val="20"/>
        </w:trPr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E5836" w14:textId="77777777" w:rsidR="0045283A" w:rsidRPr="00FD304F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Type (outil, formation, action de sensibilisation, etc.)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AE016" w14:textId="77777777" w:rsidR="0045283A" w:rsidRPr="00FD304F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03AF57" w14:textId="77777777" w:rsidR="0045283A" w:rsidRPr="00FD304F" w:rsidRDefault="0045283A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</w:t>
            </w:r>
          </w:p>
        </w:tc>
      </w:tr>
      <w:tr w:rsidR="00FD304F" w:rsidRPr="00FD304F" w14:paraId="51E738EF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5E97C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B1ADB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2111B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6FE1D82E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1A0B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3DD16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5343E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23A40541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F5C9D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CF46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C7AE9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77550F0F" w14:textId="77777777" w:rsidTr="00000A3D">
        <w:trPr>
          <w:trHeight w:val="20"/>
        </w:trPr>
        <w:tc>
          <w:tcPr>
            <w:tcW w:w="10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A4276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49D62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67D63" w14:textId="77777777" w:rsidR="0045283A" w:rsidRPr="00FD304F" w:rsidRDefault="0045283A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4E1EA37B" w14:textId="0872721E" w:rsidR="007424DE" w:rsidRPr="00FD304F" w:rsidRDefault="007424DE" w:rsidP="0045283A">
      <w:pPr>
        <w:jc w:val="both"/>
        <w:rPr>
          <w:rFonts w:ascii="Marianne" w:hAnsi="Marianne"/>
          <w:sz w:val="18"/>
          <w:szCs w:val="18"/>
        </w:rPr>
      </w:pP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316"/>
        <w:gridCol w:w="5058"/>
      </w:tblGrid>
      <w:tr w:rsidR="00FD304F" w:rsidRPr="00FD304F" w14:paraId="4B77F4BB" w14:textId="77777777" w:rsidTr="0026723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AB597" w14:textId="6DD9D70F" w:rsidR="00267230" w:rsidRPr="00FD304F" w:rsidRDefault="00267230" w:rsidP="0045283A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Communication</w:t>
            </w:r>
          </w:p>
          <w:p w14:paraId="511270A3" w14:textId="0B8BB871" w:rsidR="00267230" w:rsidRPr="00FD304F" w:rsidRDefault="00267230" w:rsidP="0045283A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FD304F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action de communication </w:t>
            </w: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proposée dans le cadre du projet</w:t>
            </w:r>
          </w:p>
        </w:tc>
      </w:tr>
      <w:tr w:rsidR="00FD304F" w:rsidRPr="00FD304F" w14:paraId="6CF18EB0" w14:textId="77777777" w:rsidTr="00267230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36753B" w14:textId="6B50FA66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Format (numérique, papier ou événement)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489C4" w14:textId="6DD00E61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 xml:space="preserve">Type de réalisation 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60A41" w14:textId="453F0FDD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D44896" w14:textId="4C6DE318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</w:t>
            </w:r>
          </w:p>
        </w:tc>
      </w:tr>
      <w:tr w:rsidR="00FD304F" w:rsidRPr="00FD304F" w14:paraId="008EBC38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6CD04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A83BD" w14:textId="643C26BB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C9BDD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43B95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2DD58A63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AA7D2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BDADF" w14:textId="041400AD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843E7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1B2CF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035E3A61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8121C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D3F9" w14:textId="2CB4D4E5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F9C2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45C85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29909781" w14:textId="77777777" w:rsidR="007424DE" w:rsidRPr="00FD304F" w:rsidRDefault="007424DE" w:rsidP="0015766D">
      <w:pPr>
        <w:jc w:val="both"/>
        <w:rPr>
          <w:rFonts w:ascii="Marianne" w:hAnsi="Marianne"/>
          <w:b/>
          <w:bCs/>
          <w:sz w:val="22"/>
          <w:szCs w:val="22"/>
        </w:rPr>
      </w:pP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630"/>
        <w:gridCol w:w="1316"/>
        <w:gridCol w:w="5058"/>
      </w:tblGrid>
      <w:tr w:rsidR="00FD304F" w:rsidRPr="00FD304F" w14:paraId="372A27A4" w14:textId="77777777" w:rsidTr="00267230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6DB22D" w14:textId="4A1007CF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b/>
                <w:bCs/>
                <w:sz w:val="18"/>
                <w:szCs w:val="18"/>
                <w:lang w:eastAsia="fr-FR" w:bidi="ar-SA"/>
              </w:rPr>
              <w:t>Livrables</w:t>
            </w:r>
          </w:p>
          <w:p w14:paraId="02594EA1" w14:textId="3BECDA0D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A remplir pour chaque</w:t>
            </w:r>
            <w:r w:rsidRPr="00FD304F">
              <w:rPr>
                <w:rFonts w:ascii="Marianne" w:eastAsia="Times New Roman" w:hAnsi="Marianne" w:cs="Calibri"/>
                <w:b/>
                <w:bCs/>
                <w:i/>
                <w:iCs/>
                <w:sz w:val="18"/>
                <w:szCs w:val="18"/>
                <w:lang w:eastAsia="fr-FR" w:bidi="ar-SA"/>
              </w:rPr>
              <w:t xml:space="preserve"> livrable </w:t>
            </w: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proposé dans le cadre du projet</w:t>
            </w:r>
          </w:p>
        </w:tc>
      </w:tr>
      <w:tr w:rsidR="00FD304F" w:rsidRPr="00FD304F" w14:paraId="73F9DA58" w14:textId="77777777" w:rsidTr="00267230">
        <w:trPr>
          <w:trHeight w:val="20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BE199" w14:textId="48266360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Format (numérique, papier ou événement)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F9E69" w14:textId="33F619CF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Type de réalisation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AD1F34" w14:textId="68117F55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Nom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2C770" w14:textId="10D82A07" w:rsidR="00267230" w:rsidRPr="00FD304F" w:rsidRDefault="00267230" w:rsidP="00000A3D">
            <w:pPr>
              <w:widowControl/>
              <w:suppressAutoHyphens w:val="0"/>
              <w:jc w:val="center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  <w:r w:rsidRPr="00FD304F"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  <w:t>Objectif</w:t>
            </w:r>
          </w:p>
        </w:tc>
      </w:tr>
      <w:tr w:rsidR="00FD304F" w:rsidRPr="00FD304F" w14:paraId="36060062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62BE9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A46D2" w14:textId="210A9C2D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BD302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AE312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52177121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981FC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97716" w14:textId="009F6104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A4568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8C62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  <w:tr w:rsidR="00FD304F" w:rsidRPr="00FD304F" w14:paraId="17E1D485" w14:textId="77777777" w:rsidTr="00267230">
        <w:trPr>
          <w:trHeight w:val="20"/>
        </w:trPr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0C1DF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8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BDD8C" w14:textId="6DDC8ED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sz w:val="18"/>
                <w:szCs w:val="18"/>
                <w:lang w:eastAsia="fr-FR" w:bidi="ar-SA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F268B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65E71" w14:textId="77777777" w:rsidR="00267230" w:rsidRPr="00FD304F" w:rsidRDefault="00267230" w:rsidP="00000A3D">
            <w:pPr>
              <w:widowControl/>
              <w:suppressAutoHyphens w:val="0"/>
              <w:rPr>
                <w:rFonts w:ascii="Marianne" w:eastAsia="Times New Roman" w:hAnsi="Marianne" w:cs="Calibri"/>
                <w:i/>
                <w:iCs/>
                <w:sz w:val="18"/>
                <w:szCs w:val="18"/>
                <w:lang w:eastAsia="fr-FR" w:bidi="ar-SA"/>
              </w:rPr>
            </w:pPr>
          </w:p>
        </w:tc>
      </w:tr>
    </w:tbl>
    <w:p w14:paraId="20A09006" w14:textId="48F56A83" w:rsidR="00E404A3" w:rsidRPr="00FD304F" w:rsidRDefault="00E404A3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0A03F8C9" w14:textId="556BFEA6" w:rsidR="0045283A" w:rsidRPr="00FD304F" w:rsidRDefault="0045283A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2B151906" w14:textId="77777777" w:rsidR="0045283A" w:rsidRPr="00FD304F" w:rsidRDefault="0045283A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4AC205FA" w14:textId="0C1872F3" w:rsidR="00E404A3" w:rsidRPr="00FD304F" w:rsidRDefault="00D76D4E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EEEEEE"/>
        <w:jc w:val="both"/>
        <w:rPr>
          <w:rFonts w:ascii="Marianne" w:hAnsi="Marianne"/>
          <w:b/>
          <w:bCs/>
          <w:sz w:val="22"/>
          <w:szCs w:val="22"/>
        </w:rPr>
      </w:pPr>
      <w:r w:rsidRPr="00FD304F">
        <w:rPr>
          <w:rFonts w:ascii="Marianne" w:hAnsi="Marianne"/>
          <w:b/>
          <w:bCs/>
          <w:sz w:val="22"/>
          <w:szCs w:val="22"/>
        </w:rPr>
        <w:t>7</w:t>
      </w:r>
      <w:r w:rsidR="00610FF0" w:rsidRPr="00FD304F">
        <w:rPr>
          <w:rFonts w:ascii="Marianne" w:hAnsi="Marianne"/>
          <w:b/>
          <w:bCs/>
          <w:sz w:val="22"/>
          <w:szCs w:val="22"/>
        </w:rPr>
        <w:t xml:space="preserve">- Actions de valorisation du projet </w:t>
      </w:r>
      <w:r w:rsidR="00610FF0" w:rsidRPr="00FD304F">
        <w:rPr>
          <w:rFonts w:ascii="Marianne" w:hAnsi="Marianne"/>
          <w:sz w:val="22"/>
          <w:szCs w:val="22"/>
        </w:rPr>
        <w:t>(maximum 1/2 page)</w:t>
      </w:r>
    </w:p>
    <w:p w14:paraId="59E0C8C5" w14:textId="1F830263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6F44A331" w14:textId="373594A0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1D93986B" w14:textId="424AEFA0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4FD7B427" w14:textId="21270CA5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721CCC90" w14:textId="55E09A1C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2485104C" w14:textId="1FCEEB35" w:rsidR="006E3E40" w:rsidRPr="00FD304F" w:rsidRDefault="006E3E40" w:rsidP="001A5E75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3F63753A" w14:textId="31FFBC7B" w:rsidR="006E3E40" w:rsidRPr="00FD304F" w:rsidRDefault="004F07B6">
      <w:pPr>
        <w:shd w:val="clear" w:color="auto" w:fill="FFFFFF"/>
        <w:jc w:val="both"/>
        <w:rPr>
          <w:rFonts w:ascii="Marianne" w:hAnsi="Marianne"/>
          <w:sz w:val="22"/>
          <w:szCs w:val="22"/>
        </w:rPr>
      </w:pPr>
      <w:r w:rsidRPr="00FD304F">
        <w:rPr>
          <w:rFonts w:ascii="Marianne" w:hAnsi="Marianne"/>
          <w:sz w:val="22"/>
          <w:szCs w:val="22"/>
        </w:rPr>
        <w:br w:type="page"/>
      </w:r>
    </w:p>
    <w:p w14:paraId="4419BFA8" w14:textId="77777777" w:rsidR="001A5E75" w:rsidRPr="00FD304F" w:rsidRDefault="001A5E75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  <w:sectPr w:rsidR="001A5E75" w:rsidRPr="00FD304F">
          <w:footerReference w:type="default" r:id="rId8"/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7E2C67AA" w14:textId="5415A3AC" w:rsidR="001A5E75" w:rsidRPr="00FD304F" w:rsidRDefault="001A5E75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rFonts w:ascii="Marianne" w:hAnsi="Marianne"/>
          <w:sz w:val="36"/>
          <w:szCs w:val="36"/>
        </w:rPr>
        <w:lastRenderedPageBreak/>
        <w:t>ANNEXE 1 : Logigramme d’un projet</w:t>
      </w:r>
    </w:p>
    <w:p w14:paraId="0891F2C0" w14:textId="5D34E376" w:rsidR="001A5E75" w:rsidRPr="00FD304F" w:rsidRDefault="00935D9C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E908C6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1969F92B" wp14:editId="17E542E4">
            <wp:simplePos x="0" y="0"/>
            <wp:positionH relativeFrom="margin">
              <wp:align>center</wp:align>
            </wp:positionH>
            <wp:positionV relativeFrom="paragraph">
              <wp:posOffset>586045</wp:posOffset>
            </wp:positionV>
            <wp:extent cx="10299543" cy="4859954"/>
            <wp:effectExtent l="0" t="0" r="6985" b="0"/>
            <wp:wrapNone/>
            <wp:docPr id="4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875350E3-A1E1-4A38-B153-27B3C374F9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875350E3-A1E1-4A38-B153-27B3C374F9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543" cy="4859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10790" w14:textId="77777777" w:rsidR="001A5E75" w:rsidRPr="00FD304F" w:rsidRDefault="001A5E75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  <w:sectPr w:rsidR="001A5E75" w:rsidRPr="00FD304F" w:rsidSect="001A5E75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26"/>
        </w:sectPr>
      </w:pPr>
    </w:p>
    <w:p w14:paraId="5E9F39D9" w14:textId="7087E159" w:rsidR="00037018" w:rsidRPr="00FD304F" w:rsidRDefault="00037018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rFonts w:ascii="Marianne" w:hAnsi="Marianne"/>
          <w:sz w:val="36"/>
          <w:szCs w:val="36"/>
        </w:rPr>
        <w:lastRenderedPageBreak/>
        <w:t xml:space="preserve">ANNEXE </w:t>
      </w:r>
      <w:r w:rsidR="00352CBE" w:rsidRPr="00FD304F">
        <w:rPr>
          <w:rFonts w:ascii="Marianne" w:hAnsi="Marianne"/>
          <w:sz w:val="36"/>
          <w:szCs w:val="36"/>
        </w:rPr>
        <w:t>2</w:t>
      </w:r>
      <w:r w:rsidRPr="00FD304F">
        <w:rPr>
          <w:rFonts w:ascii="Marianne" w:hAnsi="Marianne"/>
          <w:sz w:val="36"/>
          <w:szCs w:val="36"/>
        </w:rPr>
        <w:t> : Indicateurs thématiques</w:t>
      </w:r>
    </w:p>
    <w:p w14:paraId="64A1F23B" w14:textId="77777777" w:rsidR="00185AD1" w:rsidRPr="00FD304F" w:rsidRDefault="00185AD1" w:rsidP="00037018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</w:p>
    <w:p w14:paraId="176DDBF7" w14:textId="77777777" w:rsidR="00352CBE" w:rsidRPr="00FD304F" w:rsidRDefault="00352CBE" w:rsidP="004F07B6">
      <w:pPr>
        <w:shd w:val="clear" w:color="auto" w:fill="FFFFFF"/>
        <w:jc w:val="center"/>
      </w:pPr>
    </w:p>
    <w:p w14:paraId="2ACCD2B5" w14:textId="090ECA26" w:rsidR="00245EC5" w:rsidRPr="00FD304F" w:rsidRDefault="00352CBE" w:rsidP="004F07B6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noProof/>
        </w:rPr>
        <w:drawing>
          <wp:inline distT="0" distB="0" distL="0" distR="0" wp14:anchorId="08EB3551" wp14:editId="6B8A9C6E">
            <wp:extent cx="6050280" cy="7309798"/>
            <wp:effectExtent l="19050" t="19050" r="26670" b="2476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" t="-1" r="1039" b="274"/>
                    <a:stretch/>
                  </pic:blipFill>
                  <pic:spPr bwMode="auto">
                    <a:xfrm>
                      <a:off x="0" y="0"/>
                      <a:ext cx="6052758" cy="7312792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22BE0B" w14:textId="77777777" w:rsidR="000906C8" w:rsidRPr="00FD304F" w:rsidRDefault="000906C8" w:rsidP="004F07B6">
      <w:pPr>
        <w:shd w:val="clear" w:color="auto" w:fill="FFFFFF"/>
        <w:jc w:val="center"/>
        <w:rPr>
          <w:rFonts w:ascii="Marianne" w:hAnsi="Marianne"/>
          <w:sz w:val="36"/>
          <w:szCs w:val="36"/>
        </w:rPr>
        <w:sectPr w:rsidR="000906C8" w:rsidRPr="00FD304F">
          <w:pgSz w:w="11906" w:h="16838"/>
          <w:pgMar w:top="1134" w:right="1134" w:bottom="1134" w:left="1134" w:header="0" w:footer="0" w:gutter="0"/>
          <w:cols w:space="720"/>
          <w:formProt w:val="0"/>
        </w:sectPr>
      </w:pPr>
    </w:p>
    <w:p w14:paraId="36DBF395" w14:textId="0FDEB1CD" w:rsidR="001A5E75" w:rsidRPr="00FD304F" w:rsidRDefault="001A5E75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rFonts w:ascii="Marianne" w:hAnsi="Marianne"/>
          <w:sz w:val="36"/>
          <w:szCs w:val="36"/>
        </w:rPr>
        <w:lastRenderedPageBreak/>
        <w:t>ANNEXE 3 : Indicateurs de réalisation</w:t>
      </w:r>
    </w:p>
    <w:p w14:paraId="6D57AE02" w14:textId="0A02E631" w:rsidR="001A5E75" w:rsidRPr="00FD304F" w:rsidRDefault="00FE5665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noProof/>
        </w:rPr>
        <w:drawing>
          <wp:anchor distT="0" distB="0" distL="114300" distR="114300" simplePos="0" relativeHeight="251661312" behindDoc="0" locked="0" layoutInCell="1" allowOverlap="1" wp14:anchorId="339F217D" wp14:editId="2C4595E8">
            <wp:simplePos x="0" y="0"/>
            <wp:positionH relativeFrom="margin">
              <wp:align>center</wp:align>
            </wp:positionH>
            <wp:positionV relativeFrom="paragraph">
              <wp:posOffset>379095</wp:posOffset>
            </wp:positionV>
            <wp:extent cx="6901757" cy="5931007"/>
            <wp:effectExtent l="19050" t="19050" r="13970" b="1270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757" cy="59310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5F743" w14:textId="1AB6763F" w:rsidR="00352CBE" w:rsidRPr="00FD304F" w:rsidRDefault="00352CBE" w:rsidP="001A5E75">
      <w:pPr>
        <w:shd w:val="clear" w:color="auto" w:fill="FFFFFF"/>
        <w:jc w:val="center"/>
        <w:rPr>
          <w:noProof/>
        </w:rPr>
      </w:pPr>
    </w:p>
    <w:p w14:paraId="66664D47" w14:textId="23114828" w:rsidR="00352CBE" w:rsidRPr="00FD304F" w:rsidRDefault="00352CBE" w:rsidP="001A5E75">
      <w:pPr>
        <w:shd w:val="clear" w:color="auto" w:fill="FFFFFF"/>
        <w:jc w:val="center"/>
      </w:pPr>
    </w:p>
    <w:p w14:paraId="46312C44" w14:textId="3CB86FD6" w:rsidR="00352CBE" w:rsidRPr="00FD304F" w:rsidRDefault="00352CBE" w:rsidP="001A5E75">
      <w:pPr>
        <w:shd w:val="clear" w:color="auto" w:fill="FFFFFF"/>
        <w:jc w:val="center"/>
      </w:pPr>
    </w:p>
    <w:p w14:paraId="4B64C6A1" w14:textId="19D7E1EC" w:rsidR="001A5E75" w:rsidRPr="00FD304F" w:rsidRDefault="00352CBE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  <w:r w:rsidRPr="00FD304F">
        <w:rPr>
          <w:noProof/>
        </w:rPr>
        <w:drawing>
          <wp:inline distT="0" distB="0" distL="0" distR="0" wp14:anchorId="0D3E56A5" wp14:editId="0218D8D6">
            <wp:extent cx="6113159" cy="5225415"/>
            <wp:effectExtent l="19050" t="19050" r="20955" b="133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" b="561"/>
                    <a:stretch/>
                  </pic:blipFill>
                  <pic:spPr bwMode="auto">
                    <a:xfrm>
                      <a:off x="0" y="0"/>
                      <a:ext cx="6114343" cy="5226427"/>
                    </a:xfrm>
                    <a:prstGeom prst="rect">
                      <a:avLst/>
                    </a:prstGeom>
                    <a:noFill/>
                    <a:ln w="158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0603F8" w14:textId="2565202B" w:rsidR="004F07B6" w:rsidRPr="00FD304F" w:rsidRDefault="004F07B6" w:rsidP="001A5E75">
      <w:pPr>
        <w:shd w:val="clear" w:color="auto" w:fill="FFFFFF"/>
        <w:jc w:val="center"/>
        <w:rPr>
          <w:rFonts w:ascii="Marianne" w:hAnsi="Marianne"/>
          <w:sz w:val="36"/>
          <w:szCs w:val="36"/>
        </w:rPr>
      </w:pPr>
    </w:p>
    <w:sectPr w:rsidR="004F07B6" w:rsidRPr="00FD304F" w:rsidSect="001A5E75">
      <w:pgSz w:w="11906" w:h="16838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47113" w14:textId="77777777" w:rsidR="007A3AD7" w:rsidRDefault="007A3AD7" w:rsidP="007A3AD7">
      <w:r>
        <w:separator/>
      </w:r>
    </w:p>
  </w:endnote>
  <w:endnote w:type="continuationSeparator" w:id="0">
    <w:p w14:paraId="2C8F0094" w14:textId="77777777" w:rsidR="007A3AD7" w:rsidRDefault="007A3AD7" w:rsidP="007A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Unicode MS">
    <w:panose1 w:val="020B0604020202020204"/>
    <w:charset w:val="00"/>
    <w:family w:val="auto"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1846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74BACB5" w14:textId="55573E85" w:rsidR="007A3AD7" w:rsidRPr="007A3AD7" w:rsidRDefault="007A3AD7">
        <w:pPr>
          <w:pStyle w:val="Pieddepage"/>
          <w:jc w:val="right"/>
          <w:rPr>
            <w:sz w:val="20"/>
            <w:szCs w:val="20"/>
          </w:rPr>
        </w:pPr>
        <w:r w:rsidRPr="007A3AD7">
          <w:rPr>
            <w:sz w:val="20"/>
            <w:szCs w:val="20"/>
          </w:rPr>
          <w:fldChar w:fldCharType="begin"/>
        </w:r>
        <w:r w:rsidRPr="007A3AD7">
          <w:rPr>
            <w:sz w:val="20"/>
            <w:szCs w:val="20"/>
          </w:rPr>
          <w:instrText>PAGE   \* MERGEFORMAT</w:instrText>
        </w:r>
        <w:r w:rsidRPr="007A3AD7">
          <w:rPr>
            <w:sz w:val="20"/>
            <w:szCs w:val="20"/>
          </w:rPr>
          <w:fldChar w:fldCharType="separate"/>
        </w:r>
        <w:r w:rsidR="00AD310C">
          <w:rPr>
            <w:noProof/>
            <w:sz w:val="20"/>
            <w:szCs w:val="20"/>
          </w:rPr>
          <w:t>3</w:t>
        </w:r>
        <w:r w:rsidRPr="007A3AD7">
          <w:rPr>
            <w:sz w:val="20"/>
            <w:szCs w:val="20"/>
          </w:rPr>
          <w:fldChar w:fldCharType="end"/>
        </w:r>
      </w:p>
    </w:sdtContent>
  </w:sdt>
  <w:p w14:paraId="6D2D76F0" w14:textId="77777777" w:rsidR="007A3AD7" w:rsidRDefault="007A3A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D36A9" w14:textId="77777777" w:rsidR="007A3AD7" w:rsidRDefault="007A3AD7" w:rsidP="007A3AD7">
      <w:r>
        <w:separator/>
      </w:r>
    </w:p>
  </w:footnote>
  <w:footnote w:type="continuationSeparator" w:id="0">
    <w:p w14:paraId="14AFD944" w14:textId="77777777" w:rsidR="007A3AD7" w:rsidRDefault="007A3AD7" w:rsidP="007A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75FC"/>
    <w:multiLevelType w:val="multilevel"/>
    <w:tmpl w:val="47B6668C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AB1D31"/>
    <w:multiLevelType w:val="hybridMultilevel"/>
    <w:tmpl w:val="1346D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5292F"/>
    <w:multiLevelType w:val="multilevel"/>
    <w:tmpl w:val="7B62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D3B1EF3"/>
    <w:multiLevelType w:val="hybridMultilevel"/>
    <w:tmpl w:val="E9F040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A428B"/>
    <w:multiLevelType w:val="hybridMultilevel"/>
    <w:tmpl w:val="2D8CC13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1B1905"/>
    <w:multiLevelType w:val="hybridMultilevel"/>
    <w:tmpl w:val="39C812DE"/>
    <w:lvl w:ilvl="0" w:tplc="36B058F0">
      <w:numFmt w:val="bullet"/>
      <w:lvlText w:val="-"/>
      <w:lvlJc w:val="left"/>
      <w:pPr>
        <w:ind w:left="774" w:hanging="360"/>
      </w:pPr>
      <w:rPr>
        <w:rFonts w:ascii="Arial Unicode MS" w:eastAsia="Arial Unicode MS" w:hAnsi="Arial Unicode MS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5DB407B9"/>
    <w:multiLevelType w:val="hybridMultilevel"/>
    <w:tmpl w:val="F31E8B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1266D"/>
    <w:multiLevelType w:val="hybridMultilevel"/>
    <w:tmpl w:val="DEC00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6D3"/>
    <w:multiLevelType w:val="hybridMultilevel"/>
    <w:tmpl w:val="C1243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A3"/>
    <w:rsid w:val="000164C3"/>
    <w:rsid w:val="000335AD"/>
    <w:rsid w:val="00037018"/>
    <w:rsid w:val="000547DC"/>
    <w:rsid w:val="00084DB4"/>
    <w:rsid w:val="000906C8"/>
    <w:rsid w:val="000C2163"/>
    <w:rsid w:val="001542C3"/>
    <w:rsid w:val="0015766D"/>
    <w:rsid w:val="001644E1"/>
    <w:rsid w:val="00183C0E"/>
    <w:rsid w:val="00185AD1"/>
    <w:rsid w:val="001A5E75"/>
    <w:rsid w:val="001B43DC"/>
    <w:rsid w:val="001B6020"/>
    <w:rsid w:val="001C137A"/>
    <w:rsid w:val="001D58F1"/>
    <w:rsid w:val="001F0C8F"/>
    <w:rsid w:val="001F236D"/>
    <w:rsid w:val="00245EC5"/>
    <w:rsid w:val="00267230"/>
    <w:rsid w:val="0028365B"/>
    <w:rsid w:val="002D7922"/>
    <w:rsid w:val="003321CA"/>
    <w:rsid w:val="00341629"/>
    <w:rsid w:val="00352C0E"/>
    <w:rsid w:val="00352CBE"/>
    <w:rsid w:val="00367304"/>
    <w:rsid w:val="003A5499"/>
    <w:rsid w:val="00404373"/>
    <w:rsid w:val="0045283A"/>
    <w:rsid w:val="00461429"/>
    <w:rsid w:val="00475C26"/>
    <w:rsid w:val="0048130D"/>
    <w:rsid w:val="00487F83"/>
    <w:rsid w:val="004A3F19"/>
    <w:rsid w:val="004D5E10"/>
    <w:rsid w:val="004F07B6"/>
    <w:rsid w:val="00530BCA"/>
    <w:rsid w:val="00567169"/>
    <w:rsid w:val="00567EDF"/>
    <w:rsid w:val="005E63CF"/>
    <w:rsid w:val="00610FF0"/>
    <w:rsid w:val="006762F1"/>
    <w:rsid w:val="00697946"/>
    <w:rsid w:val="006C05A9"/>
    <w:rsid w:val="006C18B2"/>
    <w:rsid w:val="006D4E1D"/>
    <w:rsid w:val="006E2243"/>
    <w:rsid w:val="006E3E40"/>
    <w:rsid w:val="00702197"/>
    <w:rsid w:val="00733613"/>
    <w:rsid w:val="007424DE"/>
    <w:rsid w:val="007A2D17"/>
    <w:rsid w:val="007A3AD7"/>
    <w:rsid w:val="007C3E94"/>
    <w:rsid w:val="007C7C40"/>
    <w:rsid w:val="007F3F2D"/>
    <w:rsid w:val="00804434"/>
    <w:rsid w:val="00814074"/>
    <w:rsid w:val="008236F2"/>
    <w:rsid w:val="0085137D"/>
    <w:rsid w:val="008569DE"/>
    <w:rsid w:val="008E759B"/>
    <w:rsid w:val="009250D6"/>
    <w:rsid w:val="00935D9C"/>
    <w:rsid w:val="0097119F"/>
    <w:rsid w:val="00985582"/>
    <w:rsid w:val="009963BC"/>
    <w:rsid w:val="009A379A"/>
    <w:rsid w:val="009A566B"/>
    <w:rsid w:val="00A04D11"/>
    <w:rsid w:val="00A925C1"/>
    <w:rsid w:val="00A94C50"/>
    <w:rsid w:val="00AC7BDF"/>
    <w:rsid w:val="00AD310C"/>
    <w:rsid w:val="00AE2D7F"/>
    <w:rsid w:val="00AF5AA0"/>
    <w:rsid w:val="00AF772E"/>
    <w:rsid w:val="00B226FE"/>
    <w:rsid w:val="00B80C2D"/>
    <w:rsid w:val="00BD091F"/>
    <w:rsid w:val="00C21815"/>
    <w:rsid w:val="00C30D55"/>
    <w:rsid w:val="00D051AB"/>
    <w:rsid w:val="00D53437"/>
    <w:rsid w:val="00D55521"/>
    <w:rsid w:val="00D647FD"/>
    <w:rsid w:val="00D71D1D"/>
    <w:rsid w:val="00D76D4E"/>
    <w:rsid w:val="00DA2084"/>
    <w:rsid w:val="00DE6E25"/>
    <w:rsid w:val="00E0059F"/>
    <w:rsid w:val="00E404A3"/>
    <w:rsid w:val="00E446A6"/>
    <w:rsid w:val="00EA3058"/>
    <w:rsid w:val="00EE2CE1"/>
    <w:rsid w:val="00EF3C52"/>
    <w:rsid w:val="00F22556"/>
    <w:rsid w:val="00F61F30"/>
    <w:rsid w:val="00F9309B"/>
    <w:rsid w:val="00FB1C7C"/>
    <w:rsid w:val="00FD304F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E391"/>
  <w15:docId w15:val="{4FBA0BD1-0C79-4525-AFE1-110C503E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SimSun" w:hAnsi="Liberation Sans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7A3AD7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qFormat/>
    <w:rsid w:val="007A3AD7"/>
    <w:pPr>
      <w:keepNext/>
      <w:shd w:val="clear" w:color="auto" w:fill="FFFFFF"/>
      <w:textAlignment w:val="baseline"/>
    </w:pPr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3AD7"/>
    <w:rPr>
      <w:sz w:val="20"/>
      <w:szCs w:val="18"/>
      <w:shd w:val="clear" w:color="auto" w:fill="FFFFFF"/>
    </w:rPr>
  </w:style>
  <w:style w:type="paragraph" w:styleId="En-tte">
    <w:name w:val="header"/>
    <w:basedOn w:val="Normal"/>
    <w:link w:val="En-tteCar"/>
    <w:uiPriority w:val="99"/>
    <w:unhideWhenUsed/>
    <w:rsid w:val="007A3AD7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7A3AD7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7A3AD7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A3AD7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F2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F2"/>
    <w:rPr>
      <w:rFonts w:ascii="Segoe UI" w:hAnsi="Segoe UI"/>
      <w:sz w:val="18"/>
      <w:szCs w:val="16"/>
    </w:rPr>
  </w:style>
  <w:style w:type="paragraph" w:styleId="Notedebasdepage">
    <w:name w:val="footnote text"/>
    <w:basedOn w:val="Normal"/>
    <w:link w:val="NotedebasdepageCar"/>
    <w:uiPriority w:val="99"/>
    <w:rsid w:val="00D647FD"/>
    <w:pPr>
      <w:keepNext/>
      <w:widowControl/>
      <w:shd w:val="clear" w:color="auto" w:fill="FFFFFF"/>
      <w:textAlignment w:val="baseline"/>
    </w:pPr>
    <w:rPr>
      <w:rFonts w:eastAsia="Lucida Sans Unicode" w:cs="Tahoma"/>
      <w:color w:val="00000A"/>
      <w:lang w:eastAsia="fr-FR" w:bidi="ar-S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647FD"/>
    <w:rPr>
      <w:rFonts w:eastAsia="Lucida Sans Unicode" w:cs="Tahoma"/>
      <w:color w:val="00000A"/>
      <w:shd w:val="clear" w:color="auto" w:fill="FFFFFF"/>
      <w:lang w:eastAsia="fr-FR" w:bidi="ar-SA"/>
    </w:rPr>
  </w:style>
  <w:style w:type="character" w:styleId="Appelnotedebasdep">
    <w:name w:val="footnote reference"/>
    <w:basedOn w:val="Policepardfaut"/>
    <w:uiPriority w:val="99"/>
    <w:semiHidden/>
    <w:unhideWhenUsed/>
    <w:rsid w:val="00D647F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647FD"/>
    <w:pPr>
      <w:ind w:left="720"/>
      <w:contextualSpacing/>
    </w:pPr>
    <w:rPr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3613"/>
    <w:pPr>
      <w:keepNext w:val="0"/>
      <w:shd w:val="clear" w:color="auto" w:fill="auto"/>
      <w:textAlignment w:val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3613"/>
    <w:rPr>
      <w:b/>
      <w:bCs/>
      <w:sz w:val="20"/>
      <w:szCs w:val="18"/>
      <w:shd w:val="clear" w:color="auto" w:fill="FFFFFF"/>
    </w:rPr>
  </w:style>
  <w:style w:type="paragraph" w:styleId="NormalWeb">
    <w:name w:val="Normal (Web)"/>
    <w:basedOn w:val="Normal"/>
    <w:uiPriority w:val="99"/>
    <w:qFormat/>
    <w:rsid w:val="00C21815"/>
    <w:pPr>
      <w:keepNext/>
      <w:widowControl/>
      <w:shd w:val="clear" w:color="auto" w:fill="FFFFFF"/>
      <w:spacing w:before="280" w:after="280"/>
      <w:textAlignment w:val="baseline"/>
    </w:pPr>
    <w:rPr>
      <w:rFonts w:ascii="Arial Unicode MS" w:eastAsia="Arial Unicode MS" w:hAnsi="Arial Unicode MS" w:cs="Arial Unicode MS"/>
      <w:color w:val="00000A"/>
      <w:lang w:eastAsia="fr-FR" w:bidi="ar-SA"/>
    </w:rPr>
  </w:style>
  <w:style w:type="table" w:styleId="Grilledutableau">
    <w:name w:val="Table Grid"/>
    <w:basedOn w:val="TableauNormal"/>
    <w:uiPriority w:val="39"/>
    <w:rsid w:val="00971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E1BB-4A56-4ED8-B3B5-66B1C1AB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969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AILLERY</dc:creator>
  <cp:lastModifiedBy>Alix POUBLANC</cp:lastModifiedBy>
  <cp:revision>2</cp:revision>
  <cp:lastPrinted>2019-09-20T14:41:00Z</cp:lastPrinted>
  <dcterms:created xsi:type="dcterms:W3CDTF">2025-12-19T14:03:00Z</dcterms:created>
  <dcterms:modified xsi:type="dcterms:W3CDTF">2025-12-19T14:03:00Z</dcterms:modified>
  <dc:language>fr-FR</dc:language>
</cp:coreProperties>
</file>