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65" w:rsidRPr="00D43AED" w:rsidRDefault="00D43AED" w:rsidP="00D43AED">
      <w:pPr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-209550</wp:posOffset>
            </wp:positionV>
            <wp:extent cx="1666875" cy="50264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F AESN_RVB_202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502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565" w:rsidRPr="00D43AED">
        <w:rPr>
          <w:b/>
          <w:sz w:val="28"/>
          <w:u w:val="single"/>
        </w:rPr>
        <w:t>MAEC 2023-2027 éligibles aux aides de l’Agence de l’eau Seine-Normandie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405"/>
        <w:gridCol w:w="2126"/>
        <w:gridCol w:w="4540"/>
        <w:gridCol w:w="851"/>
        <w:gridCol w:w="1134"/>
        <w:gridCol w:w="1066"/>
        <w:gridCol w:w="1656"/>
        <w:gridCol w:w="2253"/>
      </w:tblGrid>
      <w:tr w:rsidR="00465565" w:rsidRPr="00465565" w:rsidTr="00D43AED">
        <w:trPr>
          <w:trHeight w:val="20"/>
          <w:tblHeader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N°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Fiches interventions (PSN)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MAEC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Mesures (outils de gestion)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Type de mesure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Surfaces éligibles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Montants unitaires (€/ha)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Montants unitaires pour les cultures légumières de plein champ (€/ha)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Proposition éligibilité financement Agence</w:t>
            </w:r>
          </w:p>
        </w:tc>
      </w:tr>
      <w:tr w:rsidR="00465565" w:rsidRPr="00465565" w:rsidTr="00D43AED">
        <w:trPr>
          <w:trHeight w:val="20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70.06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Qualité et gestion</w:t>
            </w: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br/>
              <w:t>quantitative de l'eau pour les</w:t>
            </w: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br/>
              <w:t>grandes cultures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Eau - Grandes cultures adaptée aux zones intermédiaires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Eau - Grandes cultures 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Système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Terres arables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92 €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     202 €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  <w:t>NON</w:t>
            </w:r>
          </w:p>
        </w:tc>
      </w:tr>
      <w:tr w:rsidR="00465565" w:rsidRPr="00465565" w:rsidTr="00D43AED">
        <w:trPr>
          <w:trHeight w:val="20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Eau - Gestion quantitative - Grandes cultures 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Système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Terres arables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119 €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     229 €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  <w:t>NON</w:t>
            </w:r>
          </w:p>
        </w:tc>
      </w:tr>
      <w:tr w:rsidR="00465565" w:rsidRPr="00465565" w:rsidTr="00D43AED">
        <w:trPr>
          <w:trHeight w:val="20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Eau - Gestion quantitative - Couverture - Grandes cultures 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Système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Terres arables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201 €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     312 €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  <w:t>NON</w:t>
            </w:r>
          </w:p>
        </w:tc>
      </w:tr>
      <w:tr w:rsidR="00465565" w:rsidRPr="00465565" w:rsidTr="00D43AED">
        <w:trPr>
          <w:trHeight w:val="20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Eau - Polyculture-élevage adaptée aux zones intermédiaires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Eau - Polyculture-élevage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Système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Terres arables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69 €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     179 €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  <w:t>NON</w:t>
            </w:r>
          </w:p>
        </w:tc>
      </w:tr>
      <w:tr w:rsidR="00D43AED" w:rsidRPr="00465565" w:rsidTr="00D43AED">
        <w:trPr>
          <w:trHeight w:val="20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ED" w:rsidRPr="00465565" w:rsidRDefault="00D43AED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ED" w:rsidRPr="00465565" w:rsidRDefault="00D43AED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ED" w:rsidRPr="00465565" w:rsidRDefault="00D43AED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Eau - Réduction des herbicides - Grandes cultures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ED" w:rsidRPr="00465565" w:rsidRDefault="00D43AED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Eau - Herbicides - Grandes cultures 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ED" w:rsidRPr="00465565" w:rsidRDefault="00D43AED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Système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ED" w:rsidRPr="00465565" w:rsidRDefault="00D43AED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Terres arables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ED" w:rsidRPr="00465565" w:rsidRDefault="00D43AED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122 €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ED" w:rsidRPr="00465565" w:rsidRDefault="00D43AED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     232 € </w:t>
            </w:r>
          </w:p>
        </w:tc>
        <w:tc>
          <w:tcPr>
            <w:tcW w:w="72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3AED" w:rsidRDefault="00D43AED" w:rsidP="00D43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65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9C6500"/>
                <w:sz w:val="16"/>
                <w:szCs w:val="16"/>
                <w:lang w:eastAsia="fr-FR"/>
              </w:rPr>
              <w:t>Possible</w:t>
            </w:r>
          </w:p>
          <w:p w:rsidR="00D43AED" w:rsidRPr="00D43AED" w:rsidRDefault="00D43AED" w:rsidP="00D43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6500"/>
                <w:sz w:val="16"/>
                <w:szCs w:val="16"/>
                <w:lang w:eastAsia="fr-FR"/>
              </w:rPr>
            </w:pPr>
            <w:r w:rsidRPr="00D43AED">
              <w:rPr>
                <w:rFonts w:ascii="Calibri" w:eastAsia="Times New Roman" w:hAnsi="Calibri" w:cs="Calibri"/>
                <w:b/>
                <w:bCs/>
                <w:color w:val="9C6500"/>
                <w:sz w:val="16"/>
                <w:szCs w:val="16"/>
                <w:lang w:eastAsia="fr-FR"/>
              </w:rPr>
              <w:t>Pour les AAC à enjeu herbicides uniquement</w:t>
            </w:r>
          </w:p>
          <w:p w:rsidR="00D43AED" w:rsidRPr="00465565" w:rsidRDefault="00D43AED" w:rsidP="00D43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6500"/>
                <w:sz w:val="16"/>
                <w:szCs w:val="16"/>
                <w:lang w:eastAsia="fr-FR"/>
              </w:rPr>
            </w:pPr>
            <w:r w:rsidRPr="00D43AED">
              <w:rPr>
                <w:rFonts w:ascii="Calibri" w:eastAsia="Times New Roman" w:hAnsi="Calibri" w:cs="Calibri"/>
                <w:b/>
                <w:bCs/>
                <w:color w:val="9C6500"/>
                <w:sz w:val="16"/>
                <w:szCs w:val="16"/>
                <w:lang w:eastAsia="fr-FR"/>
              </w:rPr>
              <w:t>Si réduction d’u</w:t>
            </w:r>
            <w:r>
              <w:rPr>
                <w:rFonts w:ascii="Calibri" w:eastAsia="Times New Roman" w:hAnsi="Calibri" w:cs="Calibri"/>
                <w:b/>
                <w:bCs/>
                <w:color w:val="9C6500"/>
                <w:sz w:val="16"/>
                <w:szCs w:val="16"/>
                <w:lang w:eastAsia="fr-FR"/>
              </w:rPr>
              <w:t>sage suffisamment ambitieuse</w:t>
            </w:r>
          </w:p>
        </w:tc>
      </w:tr>
      <w:tr w:rsidR="00D43AED" w:rsidRPr="00465565" w:rsidTr="00D43AED">
        <w:trPr>
          <w:trHeight w:val="20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ED" w:rsidRPr="00465565" w:rsidRDefault="00D43AED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ED" w:rsidRPr="00465565" w:rsidRDefault="00D43AED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ED" w:rsidRPr="00465565" w:rsidRDefault="00D43AED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ED" w:rsidRPr="00465565" w:rsidRDefault="00D43AED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Eau - Herbicides - Grandes cultures 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ED" w:rsidRPr="00465565" w:rsidRDefault="00D43AED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Système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ED" w:rsidRPr="00465565" w:rsidRDefault="00D43AED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Terres arables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ED" w:rsidRPr="00465565" w:rsidRDefault="00D43AED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143 €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ED" w:rsidRPr="00465565" w:rsidRDefault="00D43AED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     253 € </w:t>
            </w:r>
          </w:p>
        </w:tc>
        <w:tc>
          <w:tcPr>
            <w:tcW w:w="725" w:type="pct"/>
            <w:vMerge/>
            <w:tcBorders>
              <w:left w:val="nil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3AED" w:rsidRPr="00465565" w:rsidRDefault="00D43AED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6500"/>
                <w:sz w:val="16"/>
                <w:szCs w:val="16"/>
                <w:lang w:eastAsia="fr-FR"/>
              </w:rPr>
            </w:pPr>
          </w:p>
        </w:tc>
      </w:tr>
      <w:tr w:rsidR="00D43AED" w:rsidRPr="00465565" w:rsidTr="00D43AED">
        <w:trPr>
          <w:trHeight w:val="20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ED" w:rsidRPr="00465565" w:rsidRDefault="00D43AED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ED" w:rsidRPr="00465565" w:rsidRDefault="00D43AED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ED" w:rsidRPr="00465565" w:rsidRDefault="00D43AED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ED" w:rsidRPr="00465565" w:rsidRDefault="00D43AED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Eau - Herbicides - Grandes cultures 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ED" w:rsidRPr="00465565" w:rsidRDefault="00D43AED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Système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ED" w:rsidRPr="00465565" w:rsidRDefault="00D43AED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Terres arables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ED" w:rsidRPr="00465565" w:rsidRDefault="00D43AED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281 €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ED" w:rsidRPr="00465565" w:rsidRDefault="00D43AED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     391 € </w:t>
            </w:r>
          </w:p>
        </w:tc>
        <w:tc>
          <w:tcPr>
            <w:tcW w:w="7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3AED" w:rsidRPr="00465565" w:rsidRDefault="00D43AED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6500"/>
                <w:sz w:val="16"/>
                <w:szCs w:val="16"/>
                <w:lang w:eastAsia="fr-FR"/>
              </w:rPr>
            </w:pPr>
          </w:p>
        </w:tc>
      </w:tr>
      <w:tr w:rsidR="00465565" w:rsidRPr="00465565" w:rsidTr="00D43AED">
        <w:trPr>
          <w:trHeight w:val="20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Eau - Réduction des pesticides - Grandes cultures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Eau - Pesticides - Grandes cultures 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Système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Terres arables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137 €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     247 €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65565" w:rsidRDefault="00D43AED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65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9C6500"/>
                <w:sz w:val="16"/>
                <w:szCs w:val="16"/>
                <w:lang w:eastAsia="fr-FR"/>
              </w:rPr>
              <w:t>Possible</w:t>
            </w:r>
          </w:p>
          <w:p w:rsidR="00D43AED" w:rsidRPr="00465565" w:rsidRDefault="00D43AED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6500"/>
                <w:sz w:val="16"/>
                <w:szCs w:val="16"/>
                <w:lang w:eastAsia="fr-FR"/>
              </w:rPr>
            </w:pPr>
            <w:r w:rsidRPr="00D43AED">
              <w:rPr>
                <w:rFonts w:ascii="Calibri" w:eastAsia="Times New Roman" w:hAnsi="Calibri" w:cs="Calibri"/>
                <w:b/>
                <w:bCs/>
                <w:color w:val="9C6500"/>
                <w:sz w:val="16"/>
                <w:szCs w:val="16"/>
                <w:lang w:eastAsia="fr-FR"/>
              </w:rPr>
              <w:t>Si réduction d’u</w:t>
            </w:r>
            <w:r>
              <w:rPr>
                <w:rFonts w:ascii="Calibri" w:eastAsia="Times New Roman" w:hAnsi="Calibri" w:cs="Calibri"/>
                <w:b/>
                <w:bCs/>
                <w:color w:val="9C6500"/>
                <w:sz w:val="16"/>
                <w:szCs w:val="16"/>
                <w:lang w:eastAsia="fr-FR"/>
              </w:rPr>
              <w:t>sage suffisamment ambitieuse</w:t>
            </w:r>
          </w:p>
        </w:tc>
      </w:tr>
      <w:tr w:rsidR="00465565" w:rsidRPr="00465565" w:rsidTr="00260369">
        <w:trPr>
          <w:trHeight w:val="397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Eau - Pesticides - Grandes cultures 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Système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Terres arables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201 €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     311 €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1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006100"/>
                <w:sz w:val="16"/>
                <w:szCs w:val="16"/>
                <w:lang w:eastAsia="fr-FR"/>
              </w:rPr>
              <w:t>OUI</w:t>
            </w:r>
          </w:p>
        </w:tc>
      </w:tr>
      <w:tr w:rsidR="00465565" w:rsidRPr="00465565" w:rsidTr="00260369">
        <w:trPr>
          <w:trHeight w:val="397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Eau - Pesticides - Grandes cultures 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Système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Terres arables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306 €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     416 €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1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006100"/>
                <w:sz w:val="16"/>
                <w:szCs w:val="16"/>
                <w:lang w:eastAsia="fr-FR"/>
              </w:rPr>
              <w:t>OUI</w:t>
            </w:r>
          </w:p>
        </w:tc>
      </w:tr>
      <w:tr w:rsidR="00465565" w:rsidRPr="00465565" w:rsidTr="00D43AED">
        <w:trPr>
          <w:trHeight w:val="20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Eau - Pesticides - Gestion Quantitative - Grandes cultures 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Système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Terres arables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149 €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     259 €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  <w:t>NON</w:t>
            </w:r>
          </w:p>
        </w:tc>
      </w:tr>
      <w:tr w:rsidR="00465565" w:rsidRPr="00465565" w:rsidTr="00D43AED">
        <w:trPr>
          <w:trHeight w:val="20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Eau - Pesticides - Gestion Quantitative - Grandes cultures 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Système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Terres arables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165 €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     275 €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  <w:t>NON</w:t>
            </w:r>
          </w:p>
        </w:tc>
      </w:tr>
      <w:tr w:rsidR="00465565" w:rsidRPr="00465565" w:rsidTr="00D43AED">
        <w:trPr>
          <w:trHeight w:val="20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Eau - Pesticides - Gestion Quantitative - Grandes cultures 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Système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Terres arables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229 €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     339 €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  <w:t>NON</w:t>
            </w:r>
          </w:p>
        </w:tc>
      </w:tr>
      <w:tr w:rsidR="00465565" w:rsidRPr="00465565" w:rsidTr="00D43AED">
        <w:trPr>
          <w:trHeight w:val="20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Eau - Gestion de la fertilisation - Grandes cultures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Eau - Gestion de la fertilisation - Grandes cultures 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Système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Terres arables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105 €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     215 €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  <w:t>NON</w:t>
            </w:r>
          </w:p>
        </w:tc>
      </w:tr>
      <w:tr w:rsidR="00465565" w:rsidRPr="00465565" w:rsidTr="00260369">
        <w:trPr>
          <w:trHeight w:val="1361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Eau - Gestion de la fertilisation - Grandes cultures 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Système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Terres arables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136 €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     246 €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3AED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1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006100"/>
                <w:sz w:val="16"/>
                <w:szCs w:val="16"/>
                <w:lang w:eastAsia="fr-FR"/>
              </w:rPr>
              <w:t xml:space="preserve">OUI </w:t>
            </w:r>
          </w:p>
          <w:p w:rsidR="00465565" w:rsidRDefault="00D43AED" w:rsidP="00D43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1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6100"/>
                <w:sz w:val="16"/>
                <w:szCs w:val="16"/>
                <w:lang w:eastAsia="fr-FR"/>
              </w:rPr>
              <w:t>P</w:t>
            </w:r>
            <w:r w:rsidR="00465565" w:rsidRPr="00465565">
              <w:rPr>
                <w:rFonts w:ascii="Calibri" w:eastAsia="Times New Roman" w:hAnsi="Calibri" w:cs="Calibri"/>
                <w:b/>
                <w:bCs/>
                <w:color w:val="006100"/>
                <w:sz w:val="16"/>
                <w:szCs w:val="16"/>
                <w:lang w:eastAsia="fr-FR"/>
              </w:rPr>
              <w:t xml:space="preserve">our les AAC à enjeu nitrates uniquement </w:t>
            </w:r>
          </w:p>
          <w:p w:rsidR="00D43AED" w:rsidRPr="00465565" w:rsidRDefault="00D43AED" w:rsidP="00D43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100"/>
                <w:sz w:val="16"/>
                <w:szCs w:val="16"/>
                <w:lang w:eastAsia="fr-FR"/>
              </w:rPr>
            </w:pPr>
            <w:r w:rsidRPr="00D43AED">
              <w:rPr>
                <w:rFonts w:ascii="Calibri" w:eastAsia="Times New Roman" w:hAnsi="Calibri" w:cs="Calibri"/>
                <w:b/>
                <w:bCs/>
                <w:color w:val="006100"/>
                <w:sz w:val="16"/>
                <w:szCs w:val="16"/>
                <w:lang w:eastAsia="fr-FR"/>
              </w:rPr>
              <w:t>Si existence d’un réseau de reliquat conforme aux exigences de l’AESN</w:t>
            </w:r>
          </w:p>
        </w:tc>
      </w:tr>
      <w:tr w:rsidR="00465565" w:rsidRPr="00465565" w:rsidTr="00D43AED">
        <w:trPr>
          <w:trHeight w:val="20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Eau - Gestion de la fertilisation - Couverture - Réduction des herbicides - Grandes cultures adaptée à la lutte contre les algues vertes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Eau - Gestion de la fertilisation - Couverture - Herbicides - Grandes cultures 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Système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Terres arables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152 €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     262 €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  <w:t>NON</w:t>
            </w:r>
          </w:p>
        </w:tc>
      </w:tr>
      <w:tr w:rsidR="00465565" w:rsidRPr="00465565" w:rsidTr="00D43AED">
        <w:trPr>
          <w:trHeight w:val="20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Eau - Gestion de la fertilisation - Couverture - Herbicides - Grandes cultures 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Système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Terres arables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248 €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     358 €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  <w:t>NON</w:t>
            </w:r>
          </w:p>
        </w:tc>
      </w:tr>
      <w:tr w:rsidR="00465565" w:rsidRPr="00465565" w:rsidTr="00D43AED">
        <w:trPr>
          <w:trHeight w:val="20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Eau - Gestion de la fertilisation - Couverture - Herbicides - Grandes cultures 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Système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Terres arables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343 €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     450 €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  <w:t>NON</w:t>
            </w:r>
          </w:p>
        </w:tc>
      </w:tr>
      <w:tr w:rsidR="00465565" w:rsidRPr="00465565" w:rsidTr="00260369">
        <w:trPr>
          <w:trHeight w:val="79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Eau - Gestion de la fertilisation - Réduction des pesticides - Grandes cultures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Eau - Gestion de la fertilisation - Pesticides - Grandes cultures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Système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Terres arables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212 €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     322 €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65565" w:rsidRDefault="00465565" w:rsidP="00D43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1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006100"/>
                <w:sz w:val="16"/>
                <w:szCs w:val="16"/>
                <w:lang w:eastAsia="fr-FR"/>
              </w:rPr>
              <w:t xml:space="preserve">OUI </w:t>
            </w:r>
          </w:p>
          <w:p w:rsidR="00D43AED" w:rsidRPr="00465565" w:rsidRDefault="00D43AED" w:rsidP="00D43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100"/>
                <w:sz w:val="16"/>
                <w:szCs w:val="16"/>
                <w:lang w:eastAsia="fr-FR"/>
              </w:rPr>
            </w:pPr>
            <w:r w:rsidRPr="00D43AED">
              <w:rPr>
                <w:rFonts w:ascii="Calibri" w:eastAsia="Times New Roman" w:hAnsi="Calibri" w:cs="Calibri"/>
                <w:b/>
                <w:bCs/>
                <w:color w:val="006100"/>
                <w:sz w:val="16"/>
                <w:szCs w:val="16"/>
                <w:lang w:eastAsia="fr-FR"/>
              </w:rPr>
              <w:t>Si existence d’un réseau de reliquat conforme aux exigences de l’AESN</w:t>
            </w:r>
          </w:p>
        </w:tc>
      </w:tr>
      <w:tr w:rsidR="00465565" w:rsidRPr="00465565" w:rsidTr="00D43AED">
        <w:trPr>
          <w:trHeight w:val="20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Eau - Couverture - Réduction des herbicides - Grandes cultures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Eau - Couverture - Herbicides - Grandes cultures 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Système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Terres arables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204 €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     314 €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  <w:t>NON</w:t>
            </w:r>
          </w:p>
        </w:tc>
      </w:tr>
      <w:tr w:rsidR="00465565" w:rsidRPr="00465565" w:rsidTr="00D43AED">
        <w:trPr>
          <w:trHeight w:val="20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Eau - Couverture - Herbicides - Grandes cultures 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Système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Terres arables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225 €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     336 €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  <w:t>NON</w:t>
            </w:r>
          </w:p>
        </w:tc>
      </w:tr>
      <w:tr w:rsidR="00465565" w:rsidRPr="00465565" w:rsidTr="00D43AED">
        <w:trPr>
          <w:trHeight w:val="20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Eau - Couverture - Herbicides - Grandes cultures 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Système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Terres arables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324 €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     435 €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  <w:t>NON</w:t>
            </w:r>
          </w:p>
        </w:tc>
      </w:tr>
      <w:tr w:rsidR="00465565" w:rsidRPr="00465565" w:rsidTr="00D43AED">
        <w:trPr>
          <w:trHeight w:val="20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Eau - Couverture - Réduction des pesticides - Grandes cultures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Eau - Couverture - Pesticides - Grandes cultures 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Système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Terres arables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220 €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     330 €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  <w:t>NON</w:t>
            </w:r>
          </w:p>
        </w:tc>
      </w:tr>
      <w:tr w:rsidR="00465565" w:rsidRPr="00465565" w:rsidTr="00D43AED">
        <w:trPr>
          <w:trHeight w:val="20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Eau - Couverture - Pesticides - Grandes cultures 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Système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Terres arables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284 €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     394 €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  <w:t>NON</w:t>
            </w:r>
          </w:p>
        </w:tc>
      </w:tr>
      <w:tr w:rsidR="00465565" w:rsidRPr="00465565" w:rsidTr="00D43AED">
        <w:trPr>
          <w:trHeight w:val="20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Eau - Couverture - Pesticides - Grandes cultures 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Système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Terres arables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347 €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     450 €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  <w:t>NON</w:t>
            </w:r>
          </w:p>
        </w:tc>
      </w:tr>
      <w:tr w:rsidR="00465565" w:rsidRPr="00465565" w:rsidTr="00D43AED">
        <w:trPr>
          <w:trHeight w:val="20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lastRenderedPageBreak/>
              <w:t>70.07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Qualité et gestion</w:t>
            </w: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br/>
              <w:t>quantitative de l'eau pour les</w:t>
            </w: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br/>
              <w:t>cultures pérennes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Eau - Viticulture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Eau - Viticulture - Lutte biologique - Herbicides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Système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Viticulture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317 €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3AED" w:rsidRDefault="00D43AED" w:rsidP="00D43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65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9C6500"/>
                <w:sz w:val="16"/>
                <w:szCs w:val="16"/>
                <w:lang w:eastAsia="fr-FR"/>
              </w:rPr>
              <w:t>Possible</w:t>
            </w:r>
          </w:p>
          <w:p w:rsidR="00D43AED" w:rsidRPr="00D43AED" w:rsidRDefault="00D43AED" w:rsidP="00D43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6500"/>
                <w:sz w:val="16"/>
                <w:szCs w:val="16"/>
                <w:lang w:eastAsia="fr-FR"/>
              </w:rPr>
            </w:pPr>
            <w:r w:rsidRPr="00D43AED">
              <w:rPr>
                <w:rFonts w:ascii="Calibri" w:eastAsia="Times New Roman" w:hAnsi="Calibri" w:cs="Calibri"/>
                <w:b/>
                <w:bCs/>
                <w:color w:val="9C6500"/>
                <w:sz w:val="16"/>
                <w:szCs w:val="16"/>
              </w:rPr>
              <w:t>Selon enjeu du territoire</w:t>
            </w:r>
          </w:p>
        </w:tc>
      </w:tr>
      <w:tr w:rsidR="00465565" w:rsidRPr="00465565" w:rsidTr="00D43AED">
        <w:trPr>
          <w:trHeight w:val="20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Eau - Viticulture - Gestion quantitative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Système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Viticulture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73 €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  <w:t>NON</w:t>
            </w:r>
          </w:p>
        </w:tc>
      </w:tr>
      <w:tr w:rsidR="00465565" w:rsidRPr="00465565" w:rsidTr="00D43AED">
        <w:trPr>
          <w:trHeight w:val="20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Eau - Viticulture - Gestion quantitative - Lutte biologique - Herbicides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Système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Viticulture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350 €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  <w:t>NON</w:t>
            </w:r>
          </w:p>
        </w:tc>
      </w:tr>
      <w:tr w:rsidR="00465565" w:rsidRPr="00465565" w:rsidTr="00D43AED">
        <w:trPr>
          <w:trHeight w:val="20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Eau - Arboriculture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Eau - Arboriculture - Lutte biologique - Herbicides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Système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Arboriculture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527 €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3AED" w:rsidRDefault="00D43AED" w:rsidP="00D43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65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9C6500"/>
                <w:sz w:val="16"/>
                <w:szCs w:val="16"/>
                <w:lang w:eastAsia="fr-FR"/>
              </w:rPr>
              <w:t>Possible</w:t>
            </w:r>
          </w:p>
          <w:p w:rsidR="00465565" w:rsidRPr="00465565" w:rsidRDefault="00D43AED" w:rsidP="00D43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6500"/>
                <w:sz w:val="16"/>
                <w:szCs w:val="16"/>
                <w:lang w:eastAsia="fr-FR"/>
              </w:rPr>
            </w:pPr>
            <w:r w:rsidRPr="00D43AED">
              <w:rPr>
                <w:rFonts w:ascii="Calibri" w:eastAsia="Times New Roman" w:hAnsi="Calibri" w:cs="Calibri"/>
                <w:b/>
                <w:bCs/>
                <w:color w:val="9C6500"/>
                <w:sz w:val="16"/>
                <w:szCs w:val="16"/>
              </w:rPr>
              <w:t>Selon enjeu du territoire</w:t>
            </w:r>
          </w:p>
        </w:tc>
      </w:tr>
      <w:tr w:rsidR="00465565" w:rsidRPr="00465565" w:rsidTr="00D43AED">
        <w:trPr>
          <w:trHeight w:val="20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Eau - Arboriculture - Gestion quantitative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Système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Arboriculture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409 €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  <w:t>NON</w:t>
            </w:r>
          </w:p>
        </w:tc>
      </w:tr>
      <w:tr w:rsidR="00465565" w:rsidRPr="00465565" w:rsidTr="00D43AED">
        <w:trPr>
          <w:trHeight w:val="20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Eau - Arboriculture - Gestion quantitative - Lutte biologique - Herbicides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Système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Arboriculture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780 €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  <w:t>NON</w:t>
            </w:r>
          </w:p>
        </w:tc>
      </w:tr>
      <w:tr w:rsidR="00465565" w:rsidRPr="00465565" w:rsidTr="00D43AED">
        <w:trPr>
          <w:trHeight w:val="20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70.08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Qualité et protection du sol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Sol - Semis direct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Sol - Semis direct 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Système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Terres arables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104 €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  <w:t>NON</w:t>
            </w:r>
          </w:p>
        </w:tc>
      </w:tr>
      <w:tr w:rsidR="00465565" w:rsidRPr="00465565" w:rsidTr="00D43AED">
        <w:trPr>
          <w:trHeight w:val="20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Sol - Semis direct 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Système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Terres arables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158 €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  <w:t>NON</w:t>
            </w:r>
          </w:p>
        </w:tc>
      </w:tr>
      <w:tr w:rsidR="00465565" w:rsidRPr="00465565" w:rsidTr="00D43AED">
        <w:trPr>
          <w:trHeight w:val="20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70.09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Climat - Bien-être animal et autonomie alimentaire des élevages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Climat - Bien-être animal - Autonomie fourragère - Elevages d'herbivores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Climat - Bien-être animal - Autonomie fourragère - Elevages d'herbivores 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Système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Terres arables, prairies permanentes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121 €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3AED" w:rsidRDefault="00D43AED" w:rsidP="00D43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65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9C6500"/>
                <w:sz w:val="16"/>
                <w:szCs w:val="16"/>
                <w:lang w:eastAsia="fr-FR"/>
              </w:rPr>
              <w:t>Possible</w:t>
            </w:r>
          </w:p>
          <w:p w:rsidR="00465565" w:rsidRPr="00465565" w:rsidRDefault="00D43AED" w:rsidP="00D43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6500"/>
                <w:sz w:val="16"/>
                <w:szCs w:val="16"/>
                <w:lang w:eastAsia="fr-FR"/>
              </w:rPr>
            </w:pPr>
            <w:r w:rsidRPr="00D43AED">
              <w:rPr>
                <w:rFonts w:ascii="Calibri" w:eastAsia="Times New Roman" w:hAnsi="Calibri" w:cs="Calibri"/>
                <w:b/>
                <w:bCs/>
                <w:color w:val="9C6500"/>
                <w:sz w:val="16"/>
                <w:szCs w:val="16"/>
                <w:lang w:eastAsia="fr-FR"/>
              </w:rPr>
              <w:t xml:space="preserve">Si les seuils définis sont suffisamment ambitieux </w:t>
            </w:r>
          </w:p>
        </w:tc>
      </w:tr>
      <w:tr w:rsidR="00465565" w:rsidRPr="00465565" w:rsidTr="00D43AED">
        <w:trPr>
          <w:trHeight w:val="20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Climat - Bien-être animal - Autonomie fourragère - Elevages d'herbivores 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Système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Terres arables, prairies permanentes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177 €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1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006100"/>
                <w:sz w:val="16"/>
                <w:szCs w:val="16"/>
                <w:lang w:eastAsia="fr-FR"/>
              </w:rPr>
              <w:t>OUI</w:t>
            </w:r>
          </w:p>
        </w:tc>
      </w:tr>
      <w:tr w:rsidR="00465565" w:rsidRPr="00465565" w:rsidTr="00D43AED">
        <w:trPr>
          <w:trHeight w:val="20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Climat - Bien-être animal - Autonomie fourragère - Elevages d'herbivores 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Système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Terres arables, prairies permanentes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233 €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1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006100"/>
                <w:sz w:val="16"/>
                <w:szCs w:val="16"/>
                <w:lang w:eastAsia="fr-FR"/>
              </w:rPr>
              <w:t>OUI</w:t>
            </w:r>
          </w:p>
        </w:tc>
      </w:tr>
      <w:tr w:rsidR="00465565" w:rsidRPr="00465565" w:rsidTr="00260369">
        <w:trPr>
          <w:trHeight w:val="107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70.10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Préservation de l'équilibre agro-écologique et de la biodiversité de milieux spécifiques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Biodiversité - Surfaces herbagères et pastorales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Biodiversité - Systèmes herbagers et pastoraux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Système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Prairies permanentes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88 €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1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006100"/>
                <w:sz w:val="16"/>
                <w:szCs w:val="16"/>
                <w:lang w:eastAsia="fr-FR"/>
              </w:rPr>
              <w:t>OUI</w:t>
            </w:r>
          </w:p>
        </w:tc>
      </w:tr>
    </w:tbl>
    <w:p w:rsidR="00465565" w:rsidRDefault="00465565" w:rsidP="00260369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1406"/>
        <w:gridCol w:w="2127"/>
        <w:gridCol w:w="5385"/>
        <w:gridCol w:w="991"/>
        <w:gridCol w:w="1420"/>
        <w:gridCol w:w="1417"/>
        <w:gridCol w:w="2284"/>
      </w:tblGrid>
      <w:tr w:rsidR="00962FE9" w:rsidRPr="00465565" w:rsidTr="00962FE9">
        <w:trPr>
          <w:trHeight w:val="397"/>
          <w:tblHeader/>
        </w:trPr>
        <w:tc>
          <w:tcPr>
            <w:tcW w:w="163" w:type="pct"/>
            <w:shd w:val="clear" w:color="auto" w:fill="B8CCE4" w:themeFill="accent1" w:themeFillTint="66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N°</w:t>
            </w:r>
          </w:p>
        </w:tc>
        <w:tc>
          <w:tcPr>
            <w:tcW w:w="452" w:type="pct"/>
            <w:shd w:val="clear" w:color="auto" w:fill="B8CCE4" w:themeFill="accent1" w:themeFillTint="66"/>
            <w:vAlign w:val="center"/>
            <w:hideMark/>
          </w:tcPr>
          <w:p w:rsidR="00465565" w:rsidRPr="00465565" w:rsidRDefault="00465565" w:rsidP="002603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Fiches interventions (PSN)</w:t>
            </w:r>
          </w:p>
        </w:tc>
        <w:tc>
          <w:tcPr>
            <w:tcW w:w="684" w:type="pct"/>
            <w:shd w:val="clear" w:color="auto" w:fill="B8CCE4" w:themeFill="accent1" w:themeFillTint="66"/>
            <w:vAlign w:val="center"/>
            <w:hideMark/>
          </w:tcPr>
          <w:p w:rsidR="00465565" w:rsidRPr="00465565" w:rsidRDefault="00465565" w:rsidP="002603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MAEC</w:t>
            </w:r>
          </w:p>
        </w:tc>
        <w:tc>
          <w:tcPr>
            <w:tcW w:w="1733" w:type="pct"/>
            <w:shd w:val="clear" w:color="auto" w:fill="B8CCE4" w:themeFill="accent1" w:themeFillTint="66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Mesures (outils de gestion)</w:t>
            </w:r>
          </w:p>
        </w:tc>
        <w:tc>
          <w:tcPr>
            <w:tcW w:w="319" w:type="pct"/>
            <w:shd w:val="clear" w:color="auto" w:fill="B8CCE4" w:themeFill="accent1" w:themeFillTint="66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Type de mesure</w:t>
            </w:r>
          </w:p>
        </w:tc>
        <w:tc>
          <w:tcPr>
            <w:tcW w:w="457" w:type="pct"/>
            <w:shd w:val="clear" w:color="auto" w:fill="B8CCE4" w:themeFill="accent1" w:themeFillTint="66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Surfaces éligibles</w:t>
            </w:r>
          </w:p>
        </w:tc>
        <w:tc>
          <w:tcPr>
            <w:tcW w:w="456" w:type="pct"/>
            <w:shd w:val="clear" w:color="auto" w:fill="B8CCE4" w:themeFill="accent1" w:themeFillTint="66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Montants unitaires (€/ha)</w:t>
            </w:r>
          </w:p>
        </w:tc>
        <w:tc>
          <w:tcPr>
            <w:tcW w:w="735" w:type="pct"/>
            <w:shd w:val="clear" w:color="auto" w:fill="B8CCE4" w:themeFill="accent1" w:themeFillTint="66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Proposition éligibilité financement Agence</w:t>
            </w:r>
          </w:p>
        </w:tc>
      </w:tr>
      <w:tr w:rsidR="00962FE9" w:rsidRPr="00465565" w:rsidTr="00962FE9">
        <w:trPr>
          <w:trHeight w:val="397"/>
        </w:trPr>
        <w:tc>
          <w:tcPr>
            <w:tcW w:w="163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70.09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465565" w:rsidRPr="00465565" w:rsidRDefault="00465565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Climat - Bien-être animal et autonomie alimentaire des élevages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465565" w:rsidRPr="00465565" w:rsidRDefault="00465565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Climat - Bien-être animal -  Elevages de monogastriques</w:t>
            </w:r>
          </w:p>
        </w:tc>
        <w:tc>
          <w:tcPr>
            <w:tcW w:w="1733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Climat - Bien-être animal -  Elevages de monogastriques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Localisée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Parcs extérieurs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735 € </w:t>
            </w:r>
          </w:p>
        </w:tc>
        <w:tc>
          <w:tcPr>
            <w:tcW w:w="735" w:type="pct"/>
            <w:shd w:val="clear" w:color="000000" w:fill="FFC7CE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  <w:t>NON</w:t>
            </w:r>
          </w:p>
        </w:tc>
      </w:tr>
      <w:tr w:rsidR="00962FE9" w:rsidRPr="00465565" w:rsidTr="00962FE9">
        <w:trPr>
          <w:trHeight w:val="397"/>
        </w:trPr>
        <w:tc>
          <w:tcPr>
            <w:tcW w:w="163" w:type="pct"/>
            <w:vMerge w:val="restar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70.10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  <w:hideMark/>
          </w:tcPr>
          <w:p w:rsidR="00465565" w:rsidRPr="00465565" w:rsidRDefault="00465565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Préservation de l'équilibre agro-écologique et de la biodiversité de milieux spécifiques</w:t>
            </w:r>
          </w:p>
        </w:tc>
        <w:tc>
          <w:tcPr>
            <w:tcW w:w="684" w:type="pct"/>
            <w:vMerge w:val="restart"/>
            <w:shd w:val="clear" w:color="auto" w:fill="auto"/>
            <w:vAlign w:val="center"/>
            <w:hideMark/>
          </w:tcPr>
          <w:p w:rsidR="00465565" w:rsidRPr="00465565" w:rsidRDefault="00465565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Biodiversité - Gestion des rizières</w:t>
            </w:r>
          </w:p>
        </w:tc>
        <w:tc>
          <w:tcPr>
            <w:tcW w:w="1733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Biodiversité - Gestion des rizières - Faux-semis mécanique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Localisée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Riz et cultures en rotation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138 € </w:t>
            </w:r>
          </w:p>
        </w:tc>
        <w:tc>
          <w:tcPr>
            <w:tcW w:w="735" w:type="pct"/>
            <w:shd w:val="clear" w:color="000000" w:fill="FFC7CE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  <w:t>NON</w:t>
            </w:r>
          </w:p>
        </w:tc>
      </w:tr>
      <w:tr w:rsidR="00962FE9" w:rsidRPr="00465565" w:rsidTr="00962FE9">
        <w:trPr>
          <w:trHeight w:val="397"/>
        </w:trPr>
        <w:tc>
          <w:tcPr>
            <w:tcW w:w="163" w:type="pct"/>
            <w:vMerge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465565" w:rsidRPr="00465565" w:rsidRDefault="00465565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/>
            <w:vAlign w:val="center"/>
            <w:hideMark/>
          </w:tcPr>
          <w:p w:rsidR="00465565" w:rsidRPr="00465565" w:rsidRDefault="00465565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33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Biodiversité - Gestion des rizières - Semis à sec ou repiquage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Localisée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Riz et cultures en rotation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247 € </w:t>
            </w:r>
          </w:p>
        </w:tc>
        <w:tc>
          <w:tcPr>
            <w:tcW w:w="735" w:type="pct"/>
            <w:shd w:val="clear" w:color="000000" w:fill="FFC7CE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  <w:t>NON</w:t>
            </w:r>
          </w:p>
        </w:tc>
      </w:tr>
      <w:tr w:rsidR="00962FE9" w:rsidRPr="00465565" w:rsidTr="00962FE9">
        <w:trPr>
          <w:trHeight w:val="510"/>
        </w:trPr>
        <w:tc>
          <w:tcPr>
            <w:tcW w:w="163" w:type="pct"/>
            <w:vMerge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465565" w:rsidRPr="00465565" w:rsidRDefault="00465565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465565" w:rsidRPr="00465565" w:rsidRDefault="00465565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Biodiversité - Gestion des roselières</w:t>
            </w:r>
          </w:p>
        </w:tc>
        <w:tc>
          <w:tcPr>
            <w:tcW w:w="1733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Biodiversité - Gestion des roselières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Localisée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Roselières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132 € </w:t>
            </w:r>
          </w:p>
        </w:tc>
        <w:tc>
          <w:tcPr>
            <w:tcW w:w="735" w:type="pct"/>
            <w:shd w:val="clear" w:color="000000" w:fill="FFEB9C"/>
            <w:vAlign w:val="center"/>
            <w:hideMark/>
          </w:tcPr>
          <w:p w:rsidR="00465565" w:rsidRDefault="00260369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65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9C6500"/>
                <w:sz w:val="16"/>
                <w:szCs w:val="16"/>
                <w:lang w:eastAsia="fr-FR"/>
              </w:rPr>
              <w:t>Possible</w:t>
            </w:r>
          </w:p>
          <w:p w:rsidR="00260369" w:rsidRPr="00465565" w:rsidRDefault="00260369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65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9C6500"/>
                <w:sz w:val="16"/>
                <w:szCs w:val="16"/>
                <w:lang w:eastAsia="fr-FR"/>
              </w:rPr>
              <w:t>Selon enjeu du territoire</w:t>
            </w:r>
          </w:p>
        </w:tc>
      </w:tr>
      <w:tr w:rsidR="00962FE9" w:rsidRPr="00465565" w:rsidTr="00962FE9">
        <w:trPr>
          <w:trHeight w:val="397"/>
        </w:trPr>
        <w:tc>
          <w:tcPr>
            <w:tcW w:w="163" w:type="pct"/>
            <w:vMerge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465565" w:rsidRPr="00465565" w:rsidRDefault="00465565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 w:val="restart"/>
            <w:shd w:val="clear" w:color="auto" w:fill="auto"/>
            <w:vAlign w:val="center"/>
            <w:hideMark/>
          </w:tcPr>
          <w:p w:rsidR="00465565" w:rsidRPr="00465565" w:rsidRDefault="00465565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Biodiversité - Gestion des marais salants</w:t>
            </w:r>
          </w:p>
        </w:tc>
        <w:tc>
          <w:tcPr>
            <w:tcW w:w="1733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Biodiversité - Gestion des marais salants 1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Localisée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Marais salants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499 € </w:t>
            </w:r>
          </w:p>
        </w:tc>
        <w:tc>
          <w:tcPr>
            <w:tcW w:w="735" w:type="pct"/>
            <w:shd w:val="clear" w:color="000000" w:fill="FFC7CE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  <w:t>NON</w:t>
            </w:r>
          </w:p>
        </w:tc>
      </w:tr>
      <w:tr w:rsidR="00962FE9" w:rsidRPr="00465565" w:rsidTr="00962FE9">
        <w:trPr>
          <w:trHeight w:val="397"/>
        </w:trPr>
        <w:tc>
          <w:tcPr>
            <w:tcW w:w="163" w:type="pct"/>
            <w:vMerge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465565" w:rsidRPr="00465565" w:rsidRDefault="00465565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/>
            <w:vAlign w:val="center"/>
            <w:hideMark/>
          </w:tcPr>
          <w:p w:rsidR="00465565" w:rsidRPr="00465565" w:rsidRDefault="00465565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33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Biodiversité - Gestion des marais salants 2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Localisée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Marais salants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1 020 € </w:t>
            </w:r>
          </w:p>
        </w:tc>
        <w:tc>
          <w:tcPr>
            <w:tcW w:w="735" w:type="pct"/>
            <w:shd w:val="clear" w:color="000000" w:fill="FFC7CE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  <w:t>NON</w:t>
            </w:r>
          </w:p>
        </w:tc>
      </w:tr>
      <w:tr w:rsidR="00962FE9" w:rsidRPr="00465565" w:rsidTr="00962FE9">
        <w:trPr>
          <w:trHeight w:val="397"/>
        </w:trPr>
        <w:tc>
          <w:tcPr>
            <w:tcW w:w="163" w:type="pct"/>
            <w:vMerge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465565" w:rsidRPr="00465565" w:rsidRDefault="00465565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 w:val="restart"/>
            <w:shd w:val="clear" w:color="auto" w:fill="auto"/>
            <w:vAlign w:val="center"/>
            <w:hideMark/>
          </w:tcPr>
          <w:p w:rsidR="00465565" w:rsidRPr="00465565" w:rsidRDefault="00465565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Biodiversité - Préservation des milieux humides</w:t>
            </w:r>
          </w:p>
        </w:tc>
        <w:tc>
          <w:tcPr>
            <w:tcW w:w="1733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Biodiversité - Préservation des milieux humides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Localisée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Prairies permanentes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150 € </w:t>
            </w:r>
          </w:p>
        </w:tc>
        <w:tc>
          <w:tcPr>
            <w:tcW w:w="735" w:type="pct"/>
            <w:shd w:val="clear" w:color="000000" w:fill="C6EFCE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1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006100"/>
                <w:sz w:val="16"/>
                <w:szCs w:val="16"/>
                <w:lang w:eastAsia="fr-FR"/>
              </w:rPr>
              <w:t>OUI</w:t>
            </w:r>
          </w:p>
        </w:tc>
      </w:tr>
      <w:tr w:rsidR="00962FE9" w:rsidRPr="00465565" w:rsidTr="00962FE9">
        <w:trPr>
          <w:trHeight w:val="397"/>
        </w:trPr>
        <w:tc>
          <w:tcPr>
            <w:tcW w:w="163" w:type="pct"/>
            <w:vMerge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465565" w:rsidRPr="00465565" w:rsidRDefault="00465565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/>
            <w:vAlign w:val="center"/>
            <w:hideMark/>
          </w:tcPr>
          <w:p w:rsidR="00465565" w:rsidRPr="00465565" w:rsidRDefault="00465565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33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Biodiversité - Préservation des milieux humides - Amélioration de la gestion par le pâturage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Localisée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Prairies permanentes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201 € </w:t>
            </w:r>
          </w:p>
        </w:tc>
        <w:tc>
          <w:tcPr>
            <w:tcW w:w="735" w:type="pct"/>
            <w:shd w:val="clear" w:color="000000" w:fill="C6EFCE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1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006100"/>
                <w:sz w:val="16"/>
                <w:szCs w:val="16"/>
                <w:lang w:eastAsia="fr-FR"/>
              </w:rPr>
              <w:t>OUI</w:t>
            </w:r>
          </w:p>
        </w:tc>
      </w:tr>
      <w:tr w:rsidR="00962FE9" w:rsidRPr="00465565" w:rsidTr="00962FE9">
        <w:trPr>
          <w:trHeight w:val="397"/>
        </w:trPr>
        <w:tc>
          <w:tcPr>
            <w:tcW w:w="163" w:type="pct"/>
            <w:vMerge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465565" w:rsidRPr="00465565" w:rsidRDefault="00465565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/>
            <w:vAlign w:val="center"/>
            <w:hideMark/>
          </w:tcPr>
          <w:p w:rsidR="00465565" w:rsidRPr="00465565" w:rsidRDefault="00465565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33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Biodiversité - Préservation des milieux humides - Gestion des espèces exotiques envahissantes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Localisée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Prairies permanentes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267 € </w:t>
            </w:r>
          </w:p>
        </w:tc>
        <w:tc>
          <w:tcPr>
            <w:tcW w:w="735" w:type="pct"/>
            <w:shd w:val="clear" w:color="000000" w:fill="FFEB9C"/>
            <w:vAlign w:val="center"/>
            <w:hideMark/>
          </w:tcPr>
          <w:p w:rsidR="00260369" w:rsidRDefault="00260369" w:rsidP="00260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65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9C6500"/>
                <w:sz w:val="16"/>
                <w:szCs w:val="16"/>
                <w:lang w:eastAsia="fr-FR"/>
              </w:rPr>
              <w:t>Possible</w:t>
            </w:r>
          </w:p>
          <w:p w:rsidR="00465565" w:rsidRPr="00465565" w:rsidRDefault="00260369" w:rsidP="00260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65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9C6500"/>
                <w:sz w:val="16"/>
                <w:szCs w:val="16"/>
                <w:lang w:eastAsia="fr-FR"/>
              </w:rPr>
              <w:t>Selon enjeu du territoire</w:t>
            </w:r>
          </w:p>
        </w:tc>
      </w:tr>
      <w:tr w:rsidR="00962FE9" w:rsidRPr="00465565" w:rsidTr="00962FE9">
        <w:trPr>
          <w:trHeight w:val="397"/>
        </w:trPr>
        <w:tc>
          <w:tcPr>
            <w:tcW w:w="163" w:type="pct"/>
            <w:vMerge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465565" w:rsidRPr="00465565" w:rsidRDefault="00465565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/>
            <w:vAlign w:val="center"/>
            <w:hideMark/>
          </w:tcPr>
          <w:p w:rsidR="00465565" w:rsidRPr="00465565" w:rsidRDefault="00465565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33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Biodiversité - Préservation des milieux humides - Maintien en eau des zones basses de prairies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Localisée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Prairies permanentes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216 € </w:t>
            </w:r>
          </w:p>
        </w:tc>
        <w:tc>
          <w:tcPr>
            <w:tcW w:w="735" w:type="pct"/>
            <w:shd w:val="clear" w:color="000000" w:fill="C6EFCE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1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006100"/>
                <w:sz w:val="16"/>
                <w:szCs w:val="16"/>
                <w:lang w:eastAsia="fr-FR"/>
              </w:rPr>
              <w:t>OUI</w:t>
            </w:r>
          </w:p>
        </w:tc>
      </w:tr>
      <w:tr w:rsidR="00962FE9" w:rsidRPr="00465565" w:rsidTr="00962FE9">
        <w:trPr>
          <w:trHeight w:val="397"/>
        </w:trPr>
        <w:tc>
          <w:tcPr>
            <w:tcW w:w="163" w:type="pct"/>
            <w:vMerge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465565" w:rsidRPr="00465565" w:rsidRDefault="00465565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 w:val="restart"/>
            <w:shd w:val="clear" w:color="auto" w:fill="auto"/>
            <w:vAlign w:val="center"/>
            <w:hideMark/>
          </w:tcPr>
          <w:p w:rsidR="00465565" w:rsidRPr="00465565" w:rsidRDefault="00465565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Biodiversité - Surfaces herbagères et pastorales</w:t>
            </w:r>
          </w:p>
        </w:tc>
        <w:tc>
          <w:tcPr>
            <w:tcW w:w="1733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Biodiversité - Surfaces herbagères et pastorales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Localisée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Prairies permanentes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51 € </w:t>
            </w:r>
          </w:p>
        </w:tc>
        <w:tc>
          <w:tcPr>
            <w:tcW w:w="735" w:type="pct"/>
            <w:shd w:val="clear" w:color="000000" w:fill="C6EFCE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1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006100"/>
                <w:sz w:val="16"/>
                <w:szCs w:val="16"/>
                <w:lang w:eastAsia="fr-FR"/>
              </w:rPr>
              <w:t>OUI</w:t>
            </w:r>
          </w:p>
        </w:tc>
      </w:tr>
      <w:tr w:rsidR="00962FE9" w:rsidRPr="00465565" w:rsidTr="00962FE9">
        <w:trPr>
          <w:trHeight w:val="397"/>
        </w:trPr>
        <w:tc>
          <w:tcPr>
            <w:tcW w:w="163" w:type="pct"/>
            <w:vMerge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465565" w:rsidRPr="00465565" w:rsidRDefault="00465565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/>
            <w:vAlign w:val="center"/>
            <w:hideMark/>
          </w:tcPr>
          <w:p w:rsidR="00465565" w:rsidRPr="00465565" w:rsidRDefault="00465565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33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Biodiversité - Amélioration de la gestion des surfaces herbagères et pastorales par le pâturage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Localisée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Prairies permanentes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72 € </w:t>
            </w:r>
          </w:p>
        </w:tc>
        <w:tc>
          <w:tcPr>
            <w:tcW w:w="735" w:type="pct"/>
            <w:shd w:val="clear" w:color="000000" w:fill="C6EFCE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1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006100"/>
                <w:sz w:val="16"/>
                <w:szCs w:val="16"/>
                <w:lang w:eastAsia="fr-FR"/>
              </w:rPr>
              <w:t>OUI</w:t>
            </w:r>
          </w:p>
        </w:tc>
      </w:tr>
      <w:tr w:rsidR="00962FE9" w:rsidRPr="00465565" w:rsidTr="00962FE9">
        <w:trPr>
          <w:trHeight w:val="397"/>
        </w:trPr>
        <w:tc>
          <w:tcPr>
            <w:tcW w:w="163" w:type="pct"/>
            <w:vMerge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465565" w:rsidRPr="00465565" w:rsidRDefault="00465565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 w:val="restart"/>
            <w:shd w:val="clear" w:color="auto" w:fill="auto"/>
            <w:vAlign w:val="center"/>
            <w:hideMark/>
          </w:tcPr>
          <w:p w:rsidR="00465565" w:rsidRPr="00465565" w:rsidRDefault="00465565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Biodiversité - Maintien de l'irrigation gravitaire traditionnelle</w:t>
            </w:r>
          </w:p>
        </w:tc>
        <w:tc>
          <w:tcPr>
            <w:tcW w:w="1733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Biodiversité - Maintien de l'irrigation gravitaire traditionnelle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Localisée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Prairies permanentes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123 € </w:t>
            </w:r>
          </w:p>
        </w:tc>
        <w:tc>
          <w:tcPr>
            <w:tcW w:w="735" w:type="pct"/>
            <w:shd w:val="clear" w:color="000000" w:fill="FFC7CE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  <w:t>NON</w:t>
            </w:r>
          </w:p>
        </w:tc>
      </w:tr>
      <w:tr w:rsidR="00962FE9" w:rsidRPr="00465565" w:rsidTr="00962FE9">
        <w:trPr>
          <w:trHeight w:val="397"/>
        </w:trPr>
        <w:tc>
          <w:tcPr>
            <w:tcW w:w="163" w:type="pct"/>
            <w:vMerge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465565" w:rsidRPr="00465565" w:rsidRDefault="00465565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/>
            <w:vAlign w:val="center"/>
            <w:hideMark/>
          </w:tcPr>
          <w:p w:rsidR="00465565" w:rsidRPr="00465565" w:rsidRDefault="00465565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33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Biodiversité - Maintien de l'irrigation gravitaire traditionnelle - Ajustement de la pression de pâturage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Localisée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Prairies permanentes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205 € </w:t>
            </w:r>
          </w:p>
        </w:tc>
        <w:tc>
          <w:tcPr>
            <w:tcW w:w="735" w:type="pct"/>
            <w:shd w:val="clear" w:color="000000" w:fill="FFC7CE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  <w:t>NON</w:t>
            </w:r>
          </w:p>
        </w:tc>
      </w:tr>
      <w:tr w:rsidR="00962FE9" w:rsidRPr="00465565" w:rsidTr="00962FE9">
        <w:trPr>
          <w:trHeight w:val="397"/>
        </w:trPr>
        <w:tc>
          <w:tcPr>
            <w:tcW w:w="163" w:type="pct"/>
            <w:vMerge w:val="restar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70.11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  <w:hideMark/>
          </w:tcPr>
          <w:p w:rsidR="00465565" w:rsidRPr="00465565" w:rsidRDefault="00465565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Création de couverts d'intérêt pour la biodiversité en particulier les pollinisateurs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465565" w:rsidRPr="00465565" w:rsidRDefault="00465565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Biodiversité - Création de couverts d'intérêt faunistique et floristique favorables aux pollinisateurs et aux oiseaux communs des milieux agricoles</w:t>
            </w:r>
          </w:p>
        </w:tc>
        <w:tc>
          <w:tcPr>
            <w:tcW w:w="1733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Biodiversité - Création de couverts d'intérêt faunistique et floristique favorables aux pollinisateurs et aux oiseaux</w:t>
            </w:r>
            <w:r w:rsidR="002603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communs des milieux agricole</w:t>
            </w:r>
            <w:bookmarkStart w:id="0" w:name="_GoBack"/>
            <w:bookmarkEnd w:id="0"/>
            <w:r w:rsidR="002603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Localisée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Terres arables, cultures pérennes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652 € </w:t>
            </w:r>
          </w:p>
        </w:tc>
        <w:tc>
          <w:tcPr>
            <w:tcW w:w="735" w:type="pct"/>
            <w:shd w:val="clear" w:color="000000" w:fill="FFEB9C"/>
            <w:vAlign w:val="center"/>
            <w:hideMark/>
          </w:tcPr>
          <w:p w:rsidR="00260369" w:rsidRDefault="00260369" w:rsidP="00260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65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9C6500"/>
                <w:sz w:val="16"/>
                <w:szCs w:val="16"/>
                <w:lang w:eastAsia="fr-FR"/>
              </w:rPr>
              <w:t>Possible</w:t>
            </w:r>
          </w:p>
          <w:p w:rsidR="00465565" w:rsidRPr="00465565" w:rsidRDefault="00260369" w:rsidP="00260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65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9C6500"/>
                <w:sz w:val="16"/>
                <w:szCs w:val="16"/>
                <w:lang w:eastAsia="fr-FR"/>
              </w:rPr>
              <w:t>Selon enjeu du territoire</w:t>
            </w:r>
          </w:p>
        </w:tc>
      </w:tr>
      <w:tr w:rsidR="00962FE9" w:rsidRPr="00465565" w:rsidTr="00962FE9">
        <w:trPr>
          <w:trHeight w:val="397"/>
        </w:trPr>
        <w:tc>
          <w:tcPr>
            <w:tcW w:w="163" w:type="pct"/>
            <w:vMerge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465565" w:rsidRPr="00465565" w:rsidRDefault="00465565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465565" w:rsidRPr="00465565" w:rsidRDefault="00465565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Biodiversité - Création de prairies</w:t>
            </w:r>
          </w:p>
        </w:tc>
        <w:tc>
          <w:tcPr>
            <w:tcW w:w="1733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Biodiversité - Création de prairies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Localisée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Prairies temporaires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358 € </w:t>
            </w:r>
          </w:p>
        </w:tc>
        <w:tc>
          <w:tcPr>
            <w:tcW w:w="735" w:type="pct"/>
            <w:shd w:val="clear" w:color="000000" w:fill="C6EFCE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1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006100"/>
                <w:sz w:val="16"/>
                <w:szCs w:val="16"/>
                <w:lang w:eastAsia="fr-FR"/>
              </w:rPr>
              <w:t>OUI</w:t>
            </w:r>
          </w:p>
        </w:tc>
      </w:tr>
      <w:tr w:rsidR="00260369" w:rsidRPr="00465565" w:rsidTr="00962FE9">
        <w:trPr>
          <w:trHeight w:val="397"/>
        </w:trPr>
        <w:tc>
          <w:tcPr>
            <w:tcW w:w="163" w:type="pct"/>
            <w:vMerge w:val="restart"/>
            <w:shd w:val="clear" w:color="auto" w:fill="auto"/>
            <w:vAlign w:val="center"/>
            <w:hideMark/>
          </w:tcPr>
          <w:p w:rsidR="00260369" w:rsidRPr="00465565" w:rsidRDefault="00260369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70.12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  <w:hideMark/>
          </w:tcPr>
          <w:p w:rsidR="00260369" w:rsidRPr="00465565" w:rsidRDefault="00260369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Préservation des espèces</w:t>
            </w:r>
          </w:p>
        </w:tc>
        <w:tc>
          <w:tcPr>
            <w:tcW w:w="684" w:type="pct"/>
            <w:vMerge w:val="restart"/>
            <w:shd w:val="clear" w:color="auto" w:fill="auto"/>
            <w:vAlign w:val="center"/>
            <w:hideMark/>
          </w:tcPr>
          <w:p w:rsidR="00260369" w:rsidRPr="00465565" w:rsidRDefault="00260369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Biodiversité - Protection des espèces</w:t>
            </w:r>
          </w:p>
        </w:tc>
        <w:tc>
          <w:tcPr>
            <w:tcW w:w="1733" w:type="pct"/>
            <w:shd w:val="clear" w:color="auto" w:fill="auto"/>
            <w:vAlign w:val="center"/>
            <w:hideMark/>
          </w:tcPr>
          <w:p w:rsidR="00260369" w:rsidRPr="00465565" w:rsidRDefault="00260369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Biodiversité - Protection des espèces 1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60369" w:rsidRPr="00465565" w:rsidRDefault="00260369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Localisée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260369" w:rsidRPr="00465565" w:rsidRDefault="00260369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Prairies (PT ou PP)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260369" w:rsidRPr="00465565" w:rsidRDefault="00260369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82 € </w:t>
            </w:r>
          </w:p>
        </w:tc>
        <w:tc>
          <w:tcPr>
            <w:tcW w:w="735" w:type="pct"/>
            <w:vMerge w:val="restart"/>
            <w:shd w:val="clear" w:color="000000" w:fill="FFEB9C"/>
            <w:vAlign w:val="center"/>
            <w:hideMark/>
          </w:tcPr>
          <w:p w:rsidR="00260369" w:rsidRDefault="00260369" w:rsidP="00260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65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9C6500"/>
                <w:sz w:val="16"/>
                <w:szCs w:val="16"/>
                <w:lang w:eastAsia="fr-FR"/>
              </w:rPr>
              <w:t>Possible</w:t>
            </w:r>
          </w:p>
          <w:p w:rsidR="00260369" w:rsidRPr="00465565" w:rsidRDefault="00260369" w:rsidP="00260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65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9C6500"/>
                <w:sz w:val="16"/>
                <w:szCs w:val="16"/>
                <w:lang w:eastAsia="fr-FR"/>
              </w:rPr>
              <w:t>Selon enjeu du territoire</w:t>
            </w:r>
          </w:p>
        </w:tc>
      </w:tr>
      <w:tr w:rsidR="00260369" w:rsidRPr="00465565" w:rsidTr="00962FE9">
        <w:trPr>
          <w:trHeight w:val="397"/>
        </w:trPr>
        <w:tc>
          <w:tcPr>
            <w:tcW w:w="163" w:type="pct"/>
            <w:vMerge/>
            <w:vAlign w:val="center"/>
            <w:hideMark/>
          </w:tcPr>
          <w:p w:rsidR="00260369" w:rsidRPr="00465565" w:rsidRDefault="00260369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60369" w:rsidRPr="00465565" w:rsidRDefault="00260369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/>
            <w:vAlign w:val="center"/>
            <w:hideMark/>
          </w:tcPr>
          <w:p w:rsidR="00260369" w:rsidRPr="00465565" w:rsidRDefault="00260369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33" w:type="pct"/>
            <w:shd w:val="clear" w:color="auto" w:fill="auto"/>
            <w:vAlign w:val="center"/>
            <w:hideMark/>
          </w:tcPr>
          <w:p w:rsidR="00260369" w:rsidRPr="00465565" w:rsidRDefault="00260369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Biodiversité - Protection des espèces 2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60369" w:rsidRPr="00465565" w:rsidRDefault="00260369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Localisée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260369" w:rsidRPr="00465565" w:rsidRDefault="00260369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Prairies (PT ou PP)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260369" w:rsidRPr="00465565" w:rsidRDefault="00260369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145 € </w:t>
            </w:r>
          </w:p>
        </w:tc>
        <w:tc>
          <w:tcPr>
            <w:tcW w:w="735" w:type="pct"/>
            <w:vMerge/>
            <w:shd w:val="clear" w:color="000000" w:fill="FFEB9C"/>
            <w:vAlign w:val="center"/>
            <w:hideMark/>
          </w:tcPr>
          <w:p w:rsidR="00260369" w:rsidRPr="00465565" w:rsidRDefault="00260369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6500"/>
                <w:sz w:val="16"/>
                <w:szCs w:val="16"/>
                <w:lang w:eastAsia="fr-FR"/>
              </w:rPr>
            </w:pPr>
          </w:p>
        </w:tc>
      </w:tr>
      <w:tr w:rsidR="00260369" w:rsidRPr="00465565" w:rsidTr="00962FE9">
        <w:trPr>
          <w:trHeight w:val="397"/>
        </w:trPr>
        <w:tc>
          <w:tcPr>
            <w:tcW w:w="163" w:type="pct"/>
            <w:vMerge/>
            <w:vAlign w:val="center"/>
            <w:hideMark/>
          </w:tcPr>
          <w:p w:rsidR="00260369" w:rsidRPr="00465565" w:rsidRDefault="00260369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60369" w:rsidRPr="00465565" w:rsidRDefault="00260369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/>
            <w:vAlign w:val="center"/>
            <w:hideMark/>
          </w:tcPr>
          <w:p w:rsidR="00260369" w:rsidRPr="00465565" w:rsidRDefault="00260369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33" w:type="pct"/>
            <w:shd w:val="clear" w:color="auto" w:fill="auto"/>
            <w:vAlign w:val="center"/>
            <w:hideMark/>
          </w:tcPr>
          <w:p w:rsidR="00260369" w:rsidRPr="00465565" w:rsidRDefault="00260369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Biodiversité - Protection des espèces 3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60369" w:rsidRPr="00465565" w:rsidRDefault="00260369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Localisée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260369" w:rsidRPr="00465565" w:rsidRDefault="00260369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Prairies (PT ou PP)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260369" w:rsidRPr="00465565" w:rsidRDefault="00260369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200 € </w:t>
            </w:r>
          </w:p>
        </w:tc>
        <w:tc>
          <w:tcPr>
            <w:tcW w:w="735" w:type="pct"/>
            <w:vMerge/>
            <w:shd w:val="clear" w:color="000000" w:fill="FFEB9C"/>
            <w:vAlign w:val="center"/>
            <w:hideMark/>
          </w:tcPr>
          <w:p w:rsidR="00260369" w:rsidRPr="00465565" w:rsidRDefault="00260369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6500"/>
                <w:sz w:val="16"/>
                <w:szCs w:val="16"/>
                <w:lang w:eastAsia="fr-FR"/>
              </w:rPr>
            </w:pPr>
          </w:p>
        </w:tc>
      </w:tr>
      <w:tr w:rsidR="00260369" w:rsidRPr="00465565" w:rsidTr="00962FE9">
        <w:trPr>
          <w:trHeight w:val="397"/>
        </w:trPr>
        <w:tc>
          <w:tcPr>
            <w:tcW w:w="163" w:type="pct"/>
            <w:vMerge/>
            <w:vAlign w:val="center"/>
            <w:hideMark/>
          </w:tcPr>
          <w:p w:rsidR="00260369" w:rsidRPr="00465565" w:rsidRDefault="00260369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60369" w:rsidRPr="00465565" w:rsidRDefault="00260369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/>
            <w:vAlign w:val="center"/>
            <w:hideMark/>
          </w:tcPr>
          <w:p w:rsidR="00260369" w:rsidRPr="00465565" w:rsidRDefault="00260369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33" w:type="pct"/>
            <w:shd w:val="clear" w:color="auto" w:fill="auto"/>
            <w:vAlign w:val="center"/>
            <w:hideMark/>
          </w:tcPr>
          <w:p w:rsidR="00260369" w:rsidRPr="00465565" w:rsidRDefault="00260369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Biodiversité - Protection des espèces 4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60369" w:rsidRPr="00465565" w:rsidRDefault="00260369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Localisée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260369" w:rsidRPr="00465565" w:rsidRDefault="00260369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Prairies (PT ou PP)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260369" w:rsidRPr="00465565" w:rsidRDefault="00260369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254 € </w:t>
            </w:r>
          </w:p>
        </w:tc>
        <w:tc>
          <w:tcPr>
            <w:tcW w:w="735" w:type="pct"/>
            <w:vMerge/>
            <w:shd w:val="clear" w:color="000000" w:fill="FFEB9C"/>
            <w:vAlign w:val="center"/>
            <w:hideMark/>
          </w:tcPr>
          <w:p w:rsidR="00260369" w:rsidRPr="00465565" w:rsidRDefault="00260369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6500"/>
                <w:sz w:val="16"/>
                <w:szCs w:val="16"/>
                <w:lang w:eastAsia="fr-FR"/>
              </w:rPr>
            </w:pPr>
          </w:p>
        </w:tc>
      </w:tr>
      <w:tr w:rsidR="00962FE9" w:rsidRPr="00465565" w:rsidTr="00962FE9">
        <w:trPr>
          <w:trHeight w:val="397"/>
        </w:trPr>
        <w:tc>
          <w:tcPr>
            <w:tcW w:w="163" w:type="pct"/>
            <w:vMerge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465565" w:rsidRPr="00465565" w:rsidRDefault="00465565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/>
            <w:vAlign w:val="center"/>
            <w:hideMark/>
          </w:tcPr>
          <w:p w:rsidR="00465565" w:rsidRPr="00465565" w:rsidRDefault="00465565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33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Biodiversité - Protection du Hamster d'Alsace - Fauche alternée spécifique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Localisée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Terres arables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1 039 € </w:t>
            </w:r>
          </w:p>
        </w:tc>
        <w:tc>
          <w:tcPr>
            <w:tcW w:w="735" w:type="pct"/>
            <w:shd w:val="clear" w:color="000000" w:fill="FFC7CE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  <w:t>NON</w:t>
            </w:r>
          </w:p>
        </w:tc>
      </w:tr>
      <w:tr w:rsidR="00962FE9" w:rsidRPr="00465565" w:rsidTr="00962FE9">
        <w:trPr>
          <w:trHeight w:val="397"/>
        </w:trPr>
        <w:tc>
          <w:tcPr>
            <w:tcW w:w="163" w:type="pct"/>
            <w:vMerge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465565" w:rsidRPr="00465565" w:rsidRDefault="00465565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/>
            <w:vAlign w:val="center"/>
            <w:hideMark/>
          </w:tcPr>
          <w:p w:rsidR="00465565" w:rsidRPr="00465565" w:rsidRDefault="00465565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33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Biodiversité - Protection du Hamster d'Alsace - Couvert spécifique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Localisée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Terres arables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525 € </w:t>
            </w:r>
          </w:p>
        </w:tc>
        <w:tc>
          <w:tcPr>
            <w:tcW w:w="735" w:type="pct"/>
            <w:shd w:val="clear" w:color="000000" w:fill="FFC7CE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fr-FR"/>
              </w:rPr>
              <w:t>NON</w:t>
            </w:r>
          </w:p>
        </w:tc>
      </w:tr>
      <w:tr w:rsidR="00962FE9" w:rsidRPr="00465565" w:rsidTr="00962FE9">
        <w:trPr>
          <w:trHeight w:val="397"/>
        </w:trPr>
        <w:tc>
          <w:tcPr>
            <w:tcW w:w="163" w:type="pct"/>
            <w:vMerge w:val="restar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70.13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  <w:hideMark/>
          </w:tcPr>
          <w:p w:rsidR="00465565" w:rsidRPr="00465565" w:rsidRDefault="00465565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Maintien de la biodiversité par l'ouverture des milieux et DFCI</w:t>
            </w:r>
          </w:p>
        </w:tc>
        <w:tc>
          <w:tcPr>
            <w:tcW w:w="684" w:type="pct"/>
            <w:vMerge w:val="restart"/>
            <w:shd w:val="clear" w:color="auto" w:fill="auto"/>
            <w:vAlign w:val="center"/>
            <w:hideMark/>
          </w:tcPr>
          <w:p w:rsidR="00465565" w:rsidRPr="00465565" w:rsidRDefault="00465565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Biodiversité - DFCI - Maintien de l'ouverture des milieux</w:t>
            </w:r>
          </w:p>
        </w:tc>
        <w:tc>
          <w:tcPr>
            <w:tcW w:w="1733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Biodiversité - Maintien de l'ouverture des milieux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Localisée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Prairies permanentes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153 € </w:t>
            </w:r>
          </w:p>
        </w:tc>
        <w:tc>
          <w:tcPr>
            <w:tcW w:w="735" w:type="pct"/>
            <w:shd w:val="clear" w:color="000000" w:fill="C6EFCE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1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006100"/>
                <w:sz w:val="16"/>
                <w:szCs w:val="16"/>
                <w:lang w:eastAsia="fr-FR"/>
              </w:rPr>
              <w:t>OUI</w:t>
            </w:r>
          </w:p>
        </w:tc>
      </w:tr>
      <w:tr w:rsidR="00962FE9" w:rsidRPr="00465565" w:rsidTr="00962FE9">
        <w:trPr>
          <w:trHeight w:val="397"/>
        </w:trPr>
        <w:tc>
          <w:tcPr>
            <w:tcW w:w="163" w:type="pct"/>
            <w:vMerge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465565" w:rsidRPr="00465565" w:rsidRDefault="00465565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/>
            <w:vAlign w:val="center"/>
            <w:hideMark/>
          </w:tcPr>
          <w:p w:rsidR="00465565" w:rsidRPr="00465565" w:rsidRDefault="00465565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33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Biodiversité - Maintien de l'ouverture des milieux - amélioration de la gestion par le pâturage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Localisée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Prairies permanentes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204 € </w:t>
            </w:r>
          </w:p>
        </w:tc>
        <w:tc>
          <w:tcPr>
            <w:tcW w:w="735" w:type="pct"/>
            <w:shd w:val="clear" w:color="auto" w:fill="C6EFCE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1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006100"/>
                <w:sz w:val="16"/>
                <w:szCs w:val="16"/>
                <w:lang w:eastAsia="fr-FR"/>
              </w:rPr>
              <w:t>OUI</w:t>
            </w:r>
          </w:p>
        </w:tc>
      </w:tr>
      <w:tr w:rsidR="00962FE9" w:rsidRPr="00465565" w:rsidTr="00962FE9">
        <w:trPr>
          <w:trHeight w:val="397"/>
        </w:trPr>
        <w:tc>
          <w:tcPr>
            <w:tcW w:w="163" w:type="pct"/>
            <w:vMerge w:val="restar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70.14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  <w:hideMark/>
          </w:tcPr>
          <w:p w:rsidR="00465565" w:rsidRPr="00465565" w:rsidRDefault="00465565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Entretien durable des infrastructures agro-écologiques</w:t>
            </w:r>
          </w:p>
        </w:tc>
        <w:tc>
          <w:tcPr>
            <w:tcW w:w="684" w:type="pct"/>
            <w:vMerge w:val="restart"/>
            <w:shd w:val="clear" w:color="auto" w:fill="auto"/>
            <w:vAlign w:val="center"/>
            <w:hideMark/>
          </w:tcPr>
          <w:p w:rsidR="00465565" w:rsidRPr="00465565" w:rsidRDefault="00465565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Biodiversité - Entretien durable des infrastructures agro-écologiques</w:t>
            </w:r>
          </w:p>
        </w:tc>
        <w:tc>
          <w:tcPr>
            <w:tcW w:w="1733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Biodiversité - Ligneux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Localisée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Eléments ligneux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465565" w:rsidRPr="00465565" w:rsidRDefault="00465565" w:rsidP="0096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0,8 €/ml</w:t>
            </w:r>
          </w:p>
        </w:tc>
        <w:tc>
          <w:tcPr>
            <w:tcW w:w="735" w:type="pct"/>
            <w:shd w:val="clear" w:color="000000" w:fill="C6EFCE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1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006100"/>
                <w:sz w:val="16"/>
                <w:szCs w:val="16"/>
                <w:lang w:eastAsia="fr-FR"/>
              </w:rPr>
              <w:t>OUI</w:t>
            </w:r>
          </w:p>
        </w:tc>
      </w:tr>
      <w:tr w:rsidR="00962FE9" w:rsidRPr="00465565" w:rsidTr="00962FE9">
        <w:trPr>
          <w:trHeight w:val="397"/>
        </w:trPr>
        <w:tc>
          <w:tcPr>
            <w:tcW w:w="163" w:type="pct"/>
            <w:vMerge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465565" w:rsidRPr="00465565" w:rsidRDefault="00465565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/>
            <w:vAlign w:val="center"/>
            <w:hideMark/>
          </w:tcPr>
          <w:p w:rsidR="00465565" w:rsidRPr="00465565" w:rsidRDefault="00465565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33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Biodiversité - Mares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Localisée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Mares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465565" w:rsidRPr="00465565" w:rsidRDefault="00465565" w:rsidP="0096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62 €/mare</w:t>
            </w:r>
          </w:p>
        </w:tc>
        <w:tc>
          <w:tcPr>
            <w:tcW w:w="735" w:type="pct"/>
            <w:shd w:val="clear" w:color="000000" w:fill="C6EFCE"/>
            <w:vAlign w:val="center"/>
            <w:hideMark/>
          </w:tcPr>
          <w:p w:rsidR="00465565" w:rsidRPr="00465565" w:rsidRDefault="00465565" w:rsidP="0046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1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006100"/>
                <w:sz w:val="16"/>
                <w:szCs w:val="16"/>
                <w:lang w:eastAsia="fr-FR"/>
              </w:rPr>
              <w:t>OUI</w:t>
            </w:r>
          </w:p>
        </w:tc>
      </w:tr>
      <w:tr w:rsidR="00962FE9" w:rsidRPr="00465565" w:rsidTr="00962FE9">
        <w:trPr>
          <w:trHeight w:val="397"/>
        </w:trPr>
        <w:tc>
          <w:tcPr>
            <w:tcW w:w="163" w:type="pct"/>
            <w:vMerge/>
            <w:vAlign w:val="center"/>
            <w:hideMark/>
          </w:tcPr>
          <w:p w:rsidR="00260369" w:rsidRPr="00465565" w:rsidRDefault="00260369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60369" w:rsidRPr="00465565" w:rsidRDefault="00260369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4" w:type="pct"/>
            <w:vMerge/>
            <w:vAlign w:val="center"/>
            <w:hideMark/>
          </w:tcPr>
          <w:p w:rsidR="00260369" w:rsidRPr="00465565" w:rsidRDefault="00260369" w:rsidP="0026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33" w:type="pct"/>
            <w:shd w:val="clear" w:color="auto" w:fill="auto"/>
            <w:vAlign w:val="center"/>
            <w:hideMark/>
          </w:tcPr>
          <w:p w:rsidR="00260369" w:rsidRPr="00465565" w:rsidRDefault="00260369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MAEC Biodiversité - Fossés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60369" w:rsidRPr="00465565" w:rsidRDefault="00260369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Localisée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260369" w:rsidRPr="00465565" w:rsidRDefault="00260369" w:rsidP="0046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Fossés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260369" w:rsidRPr="00465565" w:rsidRDefault="00260369" w:rsidP="0096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1,6 €/ml</w:t>
            </w:r>
          </w:p>
        </w:tc>
        <w:tc>
          <w:tcPr>
            <w:tcW w:w="735" w:type="pct"/>
            <w:shd w:val="clear" w:color="auto" w:fill="C6EFCE"/>
            <w:vAlign w:val="center"/>
            <w:hideMark/>
          </w:tcPr>
          <w:p w:rsidR="00260369" w:rsidRPr="00465565" w:rsidRDefault="00260369" w:rsidP="00FB24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100"/>
                <w:sz w:val="16"/>
                <w:szCs w:val="16"/>
                <w:lang w:eastAsia="fr-FR"/>
              </w:rPr>
            </w:pPr>
            <w:r w:rsidRPr="00465565">
              <w:rPr>
                <w:rFonts w:ascii="Calibri" w:eastAsia="Times New Roman" w:hAnsi="Calibri" w:cs="Calibri"/>
                <w:b/>
                <w:bCs/>
                <w:color w:val="006100"/>
                <w:sz w:val="16"/>
                <w:szCs w:val="16"/>
                <w:lang w:eastAsia="fr-FR"/>
              </w:rPr>
              <w:t>OUI</w:t>
            </w:r>
          </w:p>
        </w:tc>
      </w:tr>
    </w:tbl>
    <w:p w:rsidR="00465565" w:rsidRDefault="00465565"/>
    <w:sectPr w:rsidR="00465565" w:rsidSect="004655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65"/>
    <w:rsid w:val="000D082D"/>
    <w:rsid w:val="00260369"/>
    <w:rsid w:val="00283404"/>
    <w:rsid w:val="002A4CED"/>
    <w:rsid w:val="00424BDF"/>
    <w:rsid w:val="00465565"/>
    <w:rsid w:val="004F44BE"/>
    <w:rsid w:val="00513488"/>
    <w:rsid w:val="00627A60"/>
    <w:rsid w:val="00953C21"/>
    <w:rsid w:val="00962FE9"/>
    <w:rsid w:val="009D5F51"/>
    <w:rsid w:val="00D43AED"/>
    <w:rsid w:val="00E2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3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3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1749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AESN</Company>
  <LinksUpToDate>false</LinksUpToDate>
  <CharactersWithSpaces>11347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DURANDEAU Sophie</dc:creator>
  <cp:lastModifiedBy>DURANDEAU Sophie</cp:lastModifiedBy>
  <cp:revision>2</cp:revision>
  <dcterms:created xsi:type="dcterms:W3CDTF">2022-04-15T19:53:00Z</dcterms:created>
  <dcterms:modified xsi:type="dcterms:W3CDTF">2022-04-15T19:53:00Z</dcterms:modified>
</cp:coreProperties>
</file>